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674EB" w:rsidRPr="009F6F24" w:rsidRDefault="005674EB" w:rsidP="005674EB">
      <w:pPr>
        <w:spacing w:after="0"/>
        <w:ind w:firstLine="0"/>
        <w:rPr>
          <w:lang w:val="uk-UA"/>
        </w:rPr>
      </w:pPr>
      <w:r>
        <w:rPr>
          <w:noProof/>
          <w:lang/>
        </w:rPr>
        <w:drawing>
          <wp:anchor distT="0" distB="0" distL="114300" distR="114300" simplePos="0" relativeHeight="251660288" behindDoc="0" locked="0" layoutInCell="1" allowOverlap="1">
            <wp:simplePos x="0" y="0"/>
            <wp:positionH relativeFrom="column">
              <wp:posOffset>-74930</wp:posOffset>
            </wp:positionH>
            <wp:positionV relativeFrom="paragraph">
              <wp:posOffset>-208915</wp:posOffset>
            </wp:positionV>
            <wp:extent cx="7218680" cy="1592580"/>
            <wp:effectExtent l="19050" t="0" r="1270" b="0"/>
            <wp:wrapSquare wrapText="bothSides"/>
            <wp:docPr id="2" name="Рисунок 2"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
                    <pic:cNvPicPr>
                      <a:picLocks noChangeAspect="1" noChangeArrowheads="1"/>
                    </pic:cNvPicPr>
                  </pic:nvPicPr>
                  <pic:blipFill>
                    <a:blip r:embed="rId5" cstate="print"/>
                    <a:srcRect/>
                    <a:stretch>
                      <a:fillRect/>
                    </a:stretch>
                  </pic:blipFill>
                  <pic:spPr bwMode="auto">
                    <a:xfrm>
                      <a:off x="0" y="0"/>
                      <a:ext cx="7218680" cy="1592580"/>
                    </a:xfrm>
                    <a:prstGeom prst="rect">
                      <a:avLst/>
                    </a:prstGeom>
                    <a:noFill/>
                    <a:ln w="9525">
                      <a:noFill/>
                      <a:miter lim="800000"/>
                      <a:headEnd/>
                      <a:tailEnd/>
                    </a:ln>
                  </pic:spPr>
                </pic:pic>
              </a:graphicData>
            </a:graphic>
          </wp:anchor>
        </w:drawing>
      </w:r>
    </w:p>
    <w:p w:rsidR="005674EB" w:rsidRDefault="005674EB" w:rsidP="005674EB">
      <w:pPr>
        <w:spacing w:after="0" w:line="240" w:lineRule="auto"/>
        <w:ind w:firstLine="0"/>
        <w:jc w:val="right"/>
        <w:rPr>
          <w:rFonts w:ascii="Monotype Corsiva" w:hAnsi="Monotype Corsiva"/>
          <w:b/>
          <w:bCs/>
          <w:color w:val="0F243E"/>
          <w:sz w:val="40"/>
          <w:szCs w:val="40"/>
          <w:lang w:val="uk-UA"/>
        </w:rPr>
      </w:pPr>
      <w:r w:rsidRPr="001330E9">
        <w:rPr>
          <w:rFonts w:ascii="Monotype Corsiva" w:hAnsi="Monotype Corsiva"/>
          <w:b/>
          <w:bCs/>
          <w:color w:val="0F243E"/>
          <w:sz w:val="40"/>
          <w:szCs w:val="40"/>
          <w:lang w:val="uk-UA"/>
        </w:rPr>
        <w:t xml:space="preserve">Випуск </w:t>
      </w:r>
      <w:r>
        <w:rPr>
          <w:rFonts w:ascii="Monotype Corsiva" w:hAnsi="Monotype Corsiva"/>
          <w:b/>
          <w:bCs/>
          <w:color w:val="0F243E"/>
          <w:sz w:val="40"/>
          <w:szCs w:val="40"/>
          <w:lang w:val="uk-UA"/>
        </w:rPr>
        <w:t xml:space="preserve">  № </w:t>
      </w:r>
      <w:r w:rsidR="00753745">
        <w:rPr>
          <w:rFonts w:ascii="Monotype Corsiva" w:hAnsi="Monotype Corsiva"/>
          <w:b/>
          <w:bCs/>
          <w:color w:val="0F243E"/>
          <w:sz w:val="40"/>
          <w:szCs w:val="40"/>
          <w:lang w:val="uk-UA"/>
        </w:rPr>
        <w:t>2(</w:t>
      </w:r>
      <w:r w:rsidR="00852A7D">
        <w:rPr>
          <w:rFonts w:ascii="Monotype Corsiva" w:hAnsi="Monotype Corsiva"/>
          <w:b/>
          <w:bCs/>
          <w:color w:val="0F243E"/>
          <w:sz w:val="40"/>
          <w:szCs w:val="40"/>
          <w:lang w:val="uk-UA"/>
        </w:rPr>
        <w:t>106</w:t>
      </w:r>
      <w:r w:rsidR="00753745">
        <w:rPr>
          <w:rFonts w:ascii="Monotype Corsiva" w:hAnsi="Monotype Corsiva"/>
          <w:b/>
          <w:bCs/>
          <w:color w:val="0F243E"/>
          <w:sz w:val="40"/>
          <w:szCs w:val="40"/>
          <w:lang w:val="uk-UA"/>
        </w:rPr>
        <w:t xml:space="preserve">) </w:t>
      </w:r>
      <w:r>
        <w:rPr>
          <w:rFonts w:ascii="Monotype Corsiva" w:hAnsi="Monotype Corsiva"/>
          <w:b/>
          <w:bCs/>
          <w:color w:val="0F243E"/>
          <w:sz w:val="40"/>
          <w:szCs w:val="40"/>
          <w:lang w:val="uk-UA"/>
        </w:rPr>
        <w:t xml:space="preserve"> жовтень </w:t>
      </w:r>
      <w:r w:rsidRPr="001330E9">
        <w:rPr>
          <w:rFonts w:ascii="Monotype Corsiva" w:hAnsi="Monotype Corsiva"/>
          <w:b/>
          <w:bCs/>
          <w:color w:val="0F243E"/>
          <w:sz w:val="40"/>
          <w:szCs w:val="40"/>
          <w:lang w:val="uk-UA"/>
        </w:rPr>
        <w:t>201</w:t>
      </w:r>
      <w:r>
        <w:rPr>
          <w:rFonts w:ascii="Monotype Corsiva" w:hAnsi="Monotype Corsiva"/>
          <w:b/>
          <w:bCs/>
          <w:color w:val="0F243E"/>
          <w:sz w:val="40"/>
          <w:szCs w:val="40"/>
          <w:lang w:val="uk-UA"/>
        </w:rPr>
        <w:t>6</w:t>
      </w:r>
    </w:p>
    <w:p w:rsidR="001B7910" w:rsidRDefault="00A34C24" w:rsidP="001B7910">
      <w:pPr>
        <w:jc w:val="center"/>
        <w:rPr>
          <w:rFonts w:ascii="Times New Roman" w:hAnsi="Times New Roman"/>
          <w:color w:val="0F243E"/>
          <w:sz w:val="28"/>
          <w:szCs w:val="28"/>
          <w:lang w:val="uk-UA"/>
        </w:rPr>
      </w:pPr>
      <w:r>
        <w:rPr>
          <w:rFonts w:ascii="Times New Roman" w:hAnsi="Times New Roman"/>
          <w:noProof/>
          <w:color w:val="0F243E"/>
          <w:sz w:val="28"/>
          <w:szCs w:val="28"/>
          <w:lang w:eastAsia="ru-RU"/>
        </w:rPr>
        <w:pict>
          <v:roundrect id="_x0000_s1035" style="position:absolute;left:0;text-align:left;margin-left:13.5pt;margin-top:8.1pt;width:550.9pt;height:27.75pt;z-index:251669504" arcsize="10923f" strokecolor="#92cddc" strokeweight="1pt">
            <v:fill color2="#b6dde8" focusposition="1" focussize="" focus="100%" type="gradient"/>
            <v:shadow on="t" type="perspective" color="#205867" opacity=".5" offset="1pt" offset2="-3pt"/>
            <v:textbox style="mso-next-textbox:#_x0000_s1035">
              <w:txbxContent>
                <w:p w:rsidR="001B7910" w:rsidRPr="006E3FEC" w:rsidRDefault="001B7910" w:rsidP="00753745">
                  <w:pPr>
                    <w:jc w:val="center"/>
                    <w:rPr>
                      <w:rFonts w:ascii="Times New Roman" w:hAnsi="Times New Roman"/>
                      <w:color w:val="0F243E"/>
                      <w:sz w:val="28"/>
                      <w:szCs w:val="28"/>
                      <w:lang w:val="uk-UA"/>
                    </w:rPr>
                  </w:pPr>
                  <w:r w:rsidRPr="00753745">
                    <w:rPr>
                      <w:rFonts w:ascii="Times New Roman" w:hAnsi="Times New Roman"/>
                      <w:color w:val="0F243E"/>
                      <w:sz w:val="28"/>
                      <w:szCs w:val="28"/>
                      <w:lang w:val="uk-UA"/>
                    </w:rPr>
                    <w:t>Газета Ніжинського обласного педагогічного ліцею Чернігівської обласної ради</w:t>
                  </w:r>
                </w:p>
              </w:txbxContent>
            </v:textbox>
          </v:roundrect>
        </w:pict>
      </w:r>
    </w:p>
    <w:p w:rsidR="001B7910" w:rsidRPr="00877131" w:rsidRDefault="001B7910" w:rsidP="00877131">
      <w:pPr>
        <w:ind w:firstLine="0"/>
        <w:jc w:val="center"/>
        <w:rPr>
          <w:rFonts w:ascii="Times New Roman" w:hAnsi="Times New Roman"/>
          <w:color w:val="0F243E"/>
          <w:sz w:val="28"/>
          <w:szCs w:val="28"/>
          <w:lang w:val="uk-UA"/>
        </w:rPr>
      </w:pPr>
    </w:p>
    <w:p w:rsidR="005674EB" w:rsidRPr="005A6D73" w:rsidRDefault="005674EB" w:rsidP="00877131">
      <w:pPr>
        <w:spacing w:after="0"/>
        <w:ind w:firstLine="0"/>
        <w:jc w:val="center"/>
        <w:rPr>
          <w:b/>
          <w:color w:val="002060"/>
          <w:sz w:val="28"/>
          <w:szCs w:val="28"/>
          <w:lang w:val="uk-UA"/>
        </w:rPr>
      </w:pPr>
      <w:bookmarkStart w:id="0" w:name="_GoBack"/>
      <w:r w:rsidRPr="005A6D73">
        <w:rPr>
          <w:b/>
          <w:noProof/>
          <w:color w:val="002060"/>
          <w:sz w:val="28"/>
          <w:szCs w:val="28"/>
          <w:lang/>
        </w:rPr>
        <w:drawing>
          <wp:anchor distT="0" distB="0" distL="114300" distR="114300" simplePos="0" relativeHeight="251662336" behindDoc="0" locked="0" layoutInCell="1" allowOverlap="1" wp14:anchorId="5E7513B1" wp14:editId="4C815467">
            <wp:simplePos x="0" y="0"/>
            <wp:positionH relativeFrom="column">
              <wp:align>left</wp:align>
            </wp:positionH>
            <wp:positionV relativeFrom="paragraph">
              <wp:posOffset>90170</wp:posOffset>
            </wp:positionV>
            <wp:extent cx="2529205" cy="2035175"/>
            <wp:effectExtent l="19050" t="0" r="4445" b="0"/>
            <wp:wrapSquare wrapText="bothSides"/>
            <wp:docPr id="4" name="Рисунок 4" descr="Картинки по запросу фото на день захисника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фото на день захисника україни"/>
                    <pic:cNvPicPr>
                      <a:picLocks noChangeAspect="1" noChangeArrowheads="1"/>
                    </pic:cNvPicPr>
                  </pic:nvPicPr>
                  <pic:blipFill>
                    <a:blip r:embed="rId6" r:link="rId7" cstate="print"/>
                    <a:srcRect/>
                    <a:stretch>
                      <a:fillRect/>
                    </a:stretch>
                  </pic:blipFill>
                  <pic:spPr bwMode="auto">
                    <a:xfrm>
                      <a:off x="0" y="0"/>
                      <a:ext cx="2529205" cy="2035175"/>
                    </a:xfrm>
                    <a:prstGeom prst="rect">
                      <a:avLst/>
                    </a:prstGeom>
                    <a:noFill/>
                    <a:ln w="9525">
                      <a:noFill/>
                      <a:miter lim="800000"/>
                      <a:headEnd/>
                      <a:tailEnd/>
                    </a:ln>
                  </pic:spPr>
                </pic:pic>
              </a:graphicData>
            </a:graphic>
          </wp:anchor>
        </w:drawing>
      </w:r>
      <w:bookmarkEnd w:id="0"/>
      <w:r w:rsidR="00FF36B8" w:rsidRPr="005A6D73">
        <w:rPr>
          <w:rFonts w:ascii="Times New Roman" w:hAnsi="Times New Roman"/>
          <w:b/>
          <w:color w:val="002060"/>
          <w:sz w:val="28"/>
          <w:szCs w:val="28"/>
          <w:lang w:val="uk-UA"/>
        </w:rPr>
        <w:t>14 ЖОВТНЯ - ДЕНЬ ЗАХИСНИКА УКРАЇНИ</w:t>
      </w:r>
    </w:p>
    <w:p w:rsidR="005674EB" w:rsidRPr="00877131" w:rsidRDefault="002B7F53" w:rsidP="00753745">
      <w:pPr>
        <w:spacing w:after="0"/>
        <w:ind w:firstLine="0"/>
        <w:jc w:val="both"/>
        <w:rPr>
          <w:rFonts w:ascii="Times New Roman" w:hAnsi="Times New Roman"/>
          <w:sz w:val="21"/>
          <w:szCs w:val="21"/>
          <w:lang w:val="uk-UA"/>
        </w:rPr>
      </w:pPr>
      <w:r w:rsidRPr="00877131">
        <w:rPr>
          <w:rFonts w:ascii="Times New Roman" w:hAnsi="Times New Roman"/>
          <w:sz w:val="21"/>
          <w:szCs w:val="21"/>
          <w:lang w:val="uk-UA"/>
        </w:rPr>
        <w:t xml:space="preserve">   </w:t>
      </w:r>
      <w:r w:rsidR="005674EB" w:rsidRPr="00877131">
        <w:rPr>
          <w:rFonts w:ascii="Times New Roman" w:hAnsi="Times New Roman"/>
          <w:sz w:val="21"/>
          <w:szCs w:val="21"/>
          <w:lang w:val="uk-UA"/>
        </w:rPr>
        <w:t>14 жовтня є особливим днем для українців, він поєднав у собі три значущих підстави вважати його святковим: релігійну, державну та ідеологічну. Цього дня українці відзначають День Покрови Пресвятої Богородиці –</w:t>
      </w:r>
      <w:r w:rsidR="001B7910" w:rsidRPr="00877131">
        <w:rPr>
          <w:rFonts w:ascii="Times New Roman" w:hAnsi="Times New Roman"/>
          <w:sz w:val="21"/>
          <w:szCs w:val="21"/>
          <w:lang w:val="uk-UA"/>
        </w:rPr>
        <w:t xml:space="preserve"> с</w:t>
      </w:r>
      <w:r w:rsidR="005674EB" w:rsidRPr="00877131">
        <w:rPr>
          <w:rFonts w:ascii="Times New Roman" w:hAnsi="Times New Roman"/>
          <w:sz w:val="21"/>
          <w:szCs w:val="21"/>
          <w:lang w:val="uk-UA"/>
        </w:rPr>
        <w:t xml:space="preserve">таровинне християнське свято на честь явлення Пресвятої Богородиці 910 року в Константинопольському </w:t>
      </w:r>
      <w:proofErr w:type="spellStart"/>
      <w:r w:rsidR="001B7910" w:rsidRPr="00877131">
        <w:rPr>
          <w:rFonts w:ascii="Times New Roman" w:hAnsi="Times New Roman"/>
          <w:sz w:val="21"/>
          <w:szCs w:val="21"/>
          <w:lang w:val="uk-UA"/>
        </w:rPr>
        <w:t>Влахернському</w:t>
      </w:r>
      <w:proofErr w:type="spellEnd"/>
      <w:r w:rsidR="001B7910" w:rsidRPr="00877131">
        <w:rPr>
          <w:rFonts w:ascii="Times New Roman" w:hAnsi="Times New Roman"/>
          <w:sz w:val="21"/>
          <w:szCs w:val="21"/>
          <w:lang w:val="uk-UA"/>
        </w:rPr>
        <w:t xml:space="preserve"> храмі (і нині там зберігаються</w:t>
      </w:r>
      <w:r w:rsidR="005674EB" w:rsidRPr="00877131">
        <w:rPr>
          <w:rFonts w:ascii="Times New Roman" w:hAnsi="Times New Roman"/>
          <w:sz w:val="21"/>
          <w:szCs w:val="21"/>
          <w:lang w:val="uk-UA"/>
        </w:rPr>
        <w:t xml:space="preserve"> риза Пресвятої Діви Марії, її </w:t>
      </w:r>
      <w:r w:rsidR="001B7910" w:rsidRPr="00877131">
        <w:rPr>
          <w:rFonts w:ascii="Times New Roman" w:hAnsi="Times New Roman"/>
          <w:sz w:val="21"/>
          <w:szCs w:val="21"/>
          <w:lang w:val="uk-UA"/>
        </w:rPr>
        <w:t>головний покров і частина поясу).</w:t>
      </w:r>
      <w:r w:rsidR="005674EB" w:rsidRPr="00877131">
        <w:rPr>
          <w:rFonts w:ascii="Times New Roman" w:hAnsi="Times New Roman"/>
          <w:sz w:val="21"/>
          <w:szCs w:val="21"/>
          <w:lang w:val="uk-UA"/>
        </w:rPr>
        <w:t xml:space="preserve"> Під час облоги Константинополя ворогами 910 року святий подвижник Андрій Юродивий побачив у небі Матір Божу із сонмом святих. Пресвята Богородиця з</w:t>
      </w:r>
      <w:r w:rsidR="005674EB" w:rsidRPr="00877131">
        <w:rPr>
          <w:rFonts w:ascii="Times New Roman" w:hAnsi="Times New Roman"/>
          <w:sz w:val="21"/>
          <w:szCs w:val="21"/>
        </w:rPr>
        <w:t>’</w:t>
      </w:r>
      <w:proofErr w:type="spellStart"/>
      <w:r w:rsidR="005674EB" w:rsidRPr="00877131">
        <w:rPr>
          <w:rFonts w:ascii="Times New Roman" w:hAnsi="Times New Roman"/>
          <w:sz w:val="21"/>
          <w:szCs w:val="21"/>
        </w:rPr>
        <w:t>явилася</w:t>
      </w:r>
      <w:proofErr w:type="spellEnd"/>
      <w:r w:rsidR="005674EB" w:rsidRPr="00877131">
        <w:rPr>
          <w:rFonts w:ascii="Times New Roman" w:hAnsi="Times New Roman"/>
          <w:sz w:val="21"/>
          <w:szCs w:val="21"/>
        </w:rPr>
        <w:t xml:space="preserve"> жителям м</w:t>
      </w:r>
      <w:r w:rsidR="005674EB" w:rsidRPr="00877131">
        <w:rPr>
          <w:rFonts w:ascii="Times New Roman" w:hAnsi="Times New Roman"/>
          <w:sz w:val="21"/>
          <w:szCs w:val="21"/>
          <w:lang w:val="uk-UA"/>
        </w:rPr>
        <w:t>і</w:t>
      </w:r>
      <w:r w:rsidR="005674EB" w:rsidRPr="00877131">
        <w:rPr>
          <w:rFonts w:ascii="Times New Roman" w:hAnsi="Times New Roman"/>
          <w:sz w:val="21"/>
          <w:szCs w:val="21"/>
        </w:rPr>
        <w:t xml:space="preserve">ста </w:t>
      </w:r>
      <w:r w:rsidR="001B7910" w:rsidRPr="00877131">
        <w:rPr>
          <w:rFonts w:ascii="Times New Roman" w:hAnsi="Times New Roman"/>
          <w:sz w:val="21"/>
          <w:szCs w:val="21"/>
          <w:lang w:val="uk-UA"/>
        </w:rPr>
        <w:t>й</w:t>
      </w:r>
      <w:r w:rsidR="005674EB" w:rsidRPr="00877131">
        <w:rPr>
          <w:rFonts w:ascii="Times New Roman" w:hAnsi="Times New Roman"/>
          <w:sz w:val="21"/>
          <w:szCs w:val="21"/>
        </w:rPr>
        <w:t xml:space="preserve"> опустила </w:t>
      </w:r>
      <w:proofErr w:type="spellStart"/>
      <w:r w:rsidR="005674EB" w:rsidRPr="00877131">
        <w:rPr>
          <w:rFonts w:ascii="Times New Roman" w:hAnsi="Times New Roman"/>
          <w:sz w:val="21"/>
          <w:szCs w:val="21"/>
        </w:rPr>
        <w:t>додо</w:t>
      </w:r>
      <w:proofErr w:type="spellEnd"/>
      <w:r w:rsidR="005674EB" w:rsidRPr="00877131">
        <w:rPr>
          <w:rFonts w:ascii="Times New Roman" w:hAnsi="Times New Roman"/>
          <w:sz w:val="21"/>
          <w:szCs w:val="21"/>
          <w:lang w:val="uk-UA"/>
        </w:rPr>
        <w:t>л</w:t>
      </w:r>
      <w:r w:rsidR="005674EB" w:rsidRPr="00877131">
        <w:rPr>
          <w:rFonts w:ascii="Times New Roman" w:hAnsi="Times New Roman"/>
          <w:sz w:val="21"/>
          <w:szCs w:val="21"/>
        </w:rPr>
        <w:t>у омофор</w:t>
      </w:r>
      <w:r w:rsidR="005674EB" w:rsidRPr="00877131">
        <w:rPr>
          <w:rFonts w:ascii="Times New Roman" w:hAnsi="Times New Roman"/>
          <w:sz w:val="21"/>
          <w:szCs w:val="21"/>
          <w:lang w:val="uk-UA"/>
        </w:rPr>
        <w:t xml:space="preserve"> (покривало у вигляді широкого шарфа), прийнявши їх під свій захист. Після цього війська противника відступили, а місто було врятовано. </w:t>
      </w:r>
    </w:p>
    <w:p w:rsidR="005674EB" w:rsidRPr="00877131" w:rsidRDefault="005674EB" w:rsidP="00753745">
      <w:pPr>
        <w:spacing w:after="0"/>
        <w:ind w:firstLine="0"/>
        <w:jc w:val="both"/>
        <w:rPr>
          <w:rFonts w:ascii="Times New Roman" w:hAnsi="Times New Roman"/>
          <w:sz w:val="21"/>
          <w:szCs w:val="21"/>
          <w:lang w:val="uk-UA"/>
        </w:rPr>
      </w:pPr>
      <w:r w:rsidRPr="00877131">
        <w:rPr>
          <w:rFonts w:ascii="Times New Roman" w:hAnsi="Times New Roman"/>
          <w:sz w:val="21"/>
          <w:szCs w:val="21"/>
          <w:lang w:val="uk-UA"/>
        </w:rPr>
        <w:t xml:space="preserve">   Упродовж століть свято Покрови набуло особливо важливого змісту, оскільки </w:t>
      </w:r>
      <w:proofErr w:type="spellStart"/>
      <w:r w:rsidRPr="00877131">
        <w:rPr>
          <w:rFonts w:ascii="Times New Roman" w:hAnsi="Times New Roman"/>
          <w:sz w:val="21"/>
          <w:szCs w:val="21"/>
          <w:lang w:val="uk-UA"/>
        </w:rPr>
        <w:t>пов</w:t>
      </w:r>
      <w:proofErr w:type="spellEnd"/>
      <w:r w:rsidRPr="00877131">
        <w:rPr>
          <w:rFonts w:ascii="Times New Roman" w:hAnsi="Times New Roman"/>
          <w:sz w:val="21"/>
          <w:szCs w:val="21"/>
        </w:rPr>
        <w:t>’</w:t>
      </w:r>
      <w:proofErr w:type="spellStart"/>
      <w:r w:rsidRPr="00877131">
        <w:rPr>
          <w:rFonts w:ascii="Times New Roman" w:hAnsi="Times New Roman"/>
          <w:sz w:val="21"/>
          <w:szCs w:val="21"/>
          <w:lang w:val="uk-UA"/>
        </w:rPr>
        <w:t>язано</w:t>
      </w:r>
      <w:proofErr w:type="spellEnd"/>
      <w:r w:rsidRPr="00877131">
        <w:rPr>
          <w:rFonts w:ascii="Times New Roman" w:hAnsi="Times New Roman"/>
          <w:sz w:val="21"/>
          <w:szCs w:val="21"/>
          <w:lang w:val="uk-UA"/>
        </w:rPr>
        <w:t xml:space="preserve"> з б</w:t>
      </w:r>
      <w:r w:rsidR="001B7910" w:rsidRPr="00877131">
        <w:rPr>
          <w:rFonts w:ascii="Times New Roman" w:hAnsi="Times New Roman"/>
          <w:sz w:val="21"/>
          <w:szCs w:val="21"/>
          <w:lang w:val="uk-UA"/>
        </w:rPr>
        <w:t>оротьбою за свободу й порятунок</w:t>
      </w:r>
      <w:r w:rsidRPr="00877131">
        <w:rPr>
          <w:rFonts w:ascii="Times New Roman" w:hAnsi="Times New Roman"/>
          <w:sz w:val="21"/>
          <w:szCs w:val="21"/>
          <w:lang w:val="uk-UA"/>
        </w:rPr>
        <w:t xml:space="preserve"> від ворогів. Волелюбні козаки, які зі зброєю в руках боронили свою Вітчизну та віру, були переконані, що Свята Покрова охороняє їх, а Божу Матір вважали своєю заступницею</w:t>
      </w:r>
      <w:r w:rsidR="001B7910" w:rsidRPr="00877131">
        <w:rPr>
          <w:rFonts w:ascii="Times New Roman" w:hAnsi="Times New Roman"/>
          <w:sz w:val="21"/>
          <w:szCs w:val="21"/>
          <w:lang w:val="uk-UA"/>
        </w:rPr>
        <w:t xml:space="preserve">. Тому в часи незалежності, на Покрову, відзначають </w:t>
      </w:r>
      <w:r w:rsidRPr="00877131">
        <w:rPr>
          <w:rFonts w:ascii="Times New Roman" w:hAnsi="Times New Roman"/>
          <w:sz w:val="21"/>
          <w:szCs w:val="21"/>
          <w:lang w:val="uk-UA"/>
        </w:rPr>
        <w:t xml:space="preserve"> День українського козацтва.</w:t>
      </w:r>
    </w:p>
    <w:p w:rsidR="002B7F53" w:rsidRPr="00877131" w:rsidRDefault="00753745" w:rsidP="00753745">
      <w:pPr>
        <w:spacing w:after="0"/>
        <w:ind w:firstLine="0"/>
        <w:jc w:val="both"/>
        <w:rPr>
          <w:rFonts w:ascii="Times New Roman" w:hAnsi="Times New Roman"/>
          <w:sz w:val="21"/>
          <w:szCs w:val="21"/>
          <w:lang w:val="uk-UA"/>
        </w:rPr>
      </w:pPr>
      <w:r w:rsidRPr="00877131">
        <w:rPr>
          <w:noProof/>
          <w:sz w:val="21"/>
          <w:szCs w:val="21"/>
          <w:lang/>
        </w:rPr>
        <w:drawing>
          <wp:anchor distT="0" distB="0" distL="114300" distR="114300" simplePos="0" relativeHeight="251663360" behindDoc="0" locked="0" layoutInCell="1" allowOverlap="1" wp14:anchorId="14CF8B7F" wp14:editId="7927556F">
            <wp:simplePos x="0" y="0"/>
            <wp:positionH relativeFrom="column">
              <wp:align>right</wp:align>
            </wp:positionH>
            <wp:positionV relativeFrom="paragraph">
              <wp:posOffset>-14605</wp:posOffset>
            </wp:positionV>
            <wp:extent cx="3133725" cy="2085975"/>
            <wp:effectExtent l="0" t="0" r="0" b="0"/>
            <wp:wrapSquare wrapText="bothSides"/>
            <wp:docPr id="5" name="Рисунок 5" descr="http://www.nopl.org.ua/upload/iblock/ee5/IMG_3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pl.org.ua/upload/iblock/ee5/IMG_3918.jpg"/>
                    <pic:cNvPicPr>
                      <a:picLocks noChangeAspect="1" noChangeArrowheads="1"/>
                    </pic:cNvPicPr>
                  </pic:nvPicPr>
                  <pic:blipFill>
                    <a:blip r:embed="rId8" r:link="rId9" cstate="email">
                      <a:extLst>
                        <a:ext uri="{28A0092B-C50C-407E-A947-70E740481C1C}">
                          <a14:useLocalDpi xmlns:a14="http://schemas.microsoft.com/office/drawing/2010/main"/>
                        </a:ext>
                      </a:extLst>
                    </a:blip>
                    <a:srcRect/>
                    <a:stretch>
                      <a:fillRect/>
                    </a:stretch>
                  </pic:blipFill>
                  <pic:spPr bwMode="auto">
                    <a:xfrm>
                      <a:off x="0" y="0"/>
                      <a:ext cx="3134100" cy="2085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74EB" w:rsidRPr="00877131">
        <w:rPr>
          <w:rFonts w:ascii="Times New Roman" w:hAnsi="Times New Roman"/>
          <w:sz w:val="21"/>
          <w:szCs w:val="21"/>
          <w:lang w:val="uk-UA"/>
        </w:rPr>
        <w:t xml:space="preserve">   Пресвята Богородиця й нині залишається заступницею всіх українських військових. У Конституції України зазначено, що наша країна спирається «на багатовікову історію українського державотворення», а в Державному Гімні України є слова</w:t>
      </w:r>
      <w:r w:rsidR="001B7910" w:rsidRPr="00877131">
        <w:rPr>
          <w:rFonts w:ascii="Times New Roman" w:hAnsi="Times New Roman"/>
          <w:sz w:val="21"/>
          <w:szCs w:val="21"/>
          <w:lang w:val="uk-UA"/>
        </w:rPr>
        <w:t>:</w:t>
      </w:r>
      <w:r w:rsidR="005674EB" w:rsidRPr="00877131">
        <w:rPr>
          <w:rFonts w:ascii="Times New Roman" w:hAnsi="Times New Roman"/>
          <w:sz w:val="21"/>
          <w:szCs w:val="21"/>
          <w:lang w:val="uk-UA"/>
        </w:rPr>
        <w:t xml:space="preserve"> «І </w:t>
      </w:r>
      <w:proofErr w:type="spellStart"/>
      <w:r w:rsidR="005674EB" w:rsidRPr="00877131">
        <w:rPr>
          <w:rFonts w:ascii="Times New Roman" w:hAnsi="Times New Roman"/>
          <w:sz w:val="21"/>
          <w:szCs w:val="21"/>
          <w:lang w:val="uk-UA"/>
        </w:rPr>
        <w:t>покажем</w:t>
      </w:r>
      <w:proofErr w:type="spellEnd"/>
      <w:r w:rsidR="005674EB" w:rsidRPr="00877131">
        <w:rPr>
          <w:rFonts w:ascii="Times New Roman" w:hAnsi="Times New Roman"/>
          <w:sz w:val="21"/>
          <w:szCs w:val="21"/>
          <w:lang w:val="uk-UA"/>
        </w:rPr>
        <w:t>, що ми</w:t>
      </w:r>
      <w:r w:rsidR="001B7910" w:rsidRPr="00877131">
        <w:rPr>
          <w:rFonts w:ascii="Times New Roman" w:hAnsi="Times New Roman"/>
          <w:sz w:val="21"/>
          <w:szCs w:val="21"/>
          <w:lang w:val="uk-UA"/>
        </w:rPr>
        <w:t>,</w:t>
      </w:r>
      <w:r w:rsidR="005674EB" w:rsidRPr="00877131">
        <w:rPr>
          <w:rFonts w:ascii="Times New Roman" w:hAnsi="Times New Roman"/>
          <w:sz w:val="21"/>
          <w:szCs w:val="21"/>
          <w:lang w:val="uk-UA"/>
        </w:rPr>
        <w:t xml:space="preserve"> браття</w:t>
      </w:r>
      <w:r w:rsidR="001B7910" w:rsidRPr="00877131">
        <w:rPr>
          <w:rFonts w:ascii="Times New Roman" w:hAnsi="Times New Roman"/>
          <w:sz w:val="21"/>
          <w:szCs w:val="21"/>
          <w:lang w:val="uk-UA"/>
        </w:rPr>
        <w:t>,</w:t>
      </w:r>
      <w:r w:rsidR="005674EB" w:rsidRPr="00877131">
        <w:rPr>
          <w:rFonts w:ascii="Times New Roman" w:hAnsi="Times New Roman"/>
          <w:sz w:val="21"/>
          <w:szCs w:val="21"/>
          <w:lang w:val="uk-UA"/>
        </w:rPr>
        <w:t xml:space="preserve"> козацького роду». Сучасна незалежна Україна – держава</w:t>
      </w:r>
      <w:r w:rsidR="001B7910" w:rsidRPr="00877131">
        <w:rPr>
          <w:rFonts w:ascii="Times New Roman" w:hAnsi="Times New Roman"/>
          <w:sz w:val="21"/>
          <w:szCs w:val="21"/>
          <w:lang w:val="uk-UA"/>
        </w:rPr>
        <w:t xml:space="preserve">, і народ </w:t>
      </w:r>
      <w:r w:rsidR="005674EB" w:rsidRPr="00877131">
        <w:rPr>
          <w:rFonts w:ascii="Times New Roman" w:hAnsi="Times New Roman"/>
          <w:sz w:val="21"/>
          <w:szCs w:val="21"/>
          <w:lang w:val="uk-UA"/>
        </w:rPr>
        <w:t xml:space="preserve"> є нащадками Київської Русі, козацтва й тисячолітньої християнської традиції. А патріотична спільнота країни відзначає як свято українських військових 14 жовтня – козацьку Покрову. Саме тому з огляду на традиції та глибокий </w:t>
      </w:r>
      <w:r w:rsidR="001B7910" w:rsidRPr="00877131">
        <w:rPr>
          <w:rFonts w:ascii="Times New Roman" w:hAnsi="Times New Roman"/>
          <w:sz w:val="21"/>
          <w:szCs w:val="21"/>
          <w:lang w:val="uk-UA"/>
        </w:rPr>
        <w:t xml:space="preserve">його </w:t>
      </w:r>
      <w:r w:rsidR="005674EB" w:rsidRPr="00877131">
        <w:rPr>
          <w:rFonts w:ascii="Times New Roman" w:hAnsi="Times New Roman"/>
          <w:sz w:val="21"/>
          <w:szCs w:val="21"/>
          <w:lang w:val="uk-UA"/>
        </w:rPr>
        <w:t xml:space="preserve">історичний зміст </w:t>
      </w:r>
      <w:r w:rsidR="001B7910" w:rsidRPr="00877131">
        <w:rPr>
          <w:rFonts w:ascii="Times New Roman" w:hAnsi="Times New Roman"/>
          <w:sz w:val="21"/>
          <w:szCs w:val="21"/>
          <w:lang w:val="uk-UA"/>
        </w:rPr>
        <w:t>було вирішено вважати цю дату</w:t>
      </w:r>
      <w:r w:rsidR="002A44A5" w:rsidRPr="00877131">
        <w:rPr>
          <w:rFonts w:ascii="Times New Roman" w:hAnsi="Times New Roman"/>
          <w:sz w:val="21"/>
          <w:szCs w:val="21"/>
          <w:lang w:val="uk-UA"/>
        </w:rPr>
        <w:t xml:space="preserve"> Днем захисника України</w:t>
      </w:r>
      <w:r w:rsidR="005674EB" w:rsidRPr="00877131">
        <w:rPr>
          <w:rFonts w:ascii="Times New Roman" w:hAnsi="Times New Roman"/>
          <w:sz w:val="21"/>
          <w:szCs w:val="21"/>
          <w:lang w:val="uk-UA"/>
        </w:rPr>
        <w:t xml:space="preserve"> як символ нерозривного зв’язку всіх поколінь</w:t>
      </w:r>
      <w:r w:rsidR="002A44A5" w:rsidRPr="00877131">
        <w:rPr>
          <w:rFonts w:ascii="Times New Roman" w:hAnsi="Times New Roman"/>
          <w:sz w:val="21"/>
          <w:szCs w:val="21"/>
          <w:lang w:val="uk-UA"/>
        </w:rPr>
        <w:t xml:space="preserve"> воїнів Батьківщини</w:t>
      </w:r>
      <w:r w:rsidR="005674EB" w:rsidRPr="00877131">
        <w:rPr>
          <w:rFonts w:ascii="Times New Roman" w:hAnsi="Times New Roman"/>
          <w:sz w:val="21"/>
          <w:szCs w:val="21"/>
          <w:lang w:val="uk-UA"/>
        </w:rPr>
        <w:t>.</w:t>
      </w:r>
    </w:p>
    <w:p w:rsidR="005674EB" w:rsidRPr="00877131" w:rsidRDefault="002B7F53" w:rsidP="00753745">
      <w:pPr>
        <w:spacing w:after="0"/>
        <w:ind w:firstLine="0"/>
        <w:jc w:val="both"/>
        <w:rPr>
          <w:rFonts w:ascii="Times New Roman" w:hAnsi="Times New Roman"/>
          <w:sz w:val="21"/>
          <w:szCs w:val="21"/>
          <w:lang w:val="uk-UA"/>
        </w:rPr>
      </w:pPr>
      <w:r w:rsidRPr="00877131">
        <w:rPr>
          <w:rFonts w:ascii="Times New Roman" w:hAnsi="Times New Roman"/>
          <w:sz w:val="21"/>
          <w:szCs w:val="21"/>
          <w:lang w:val="uk-UA"/>
        </w:rPr>
        <w:t xml:space="preserve">  </w:t>
      </w:r>
      <w:r w:rsidR="005674EB" w:rsidRPr="00877131">
        <w:rPr>
          <w:rFonts w:ascii="Times New Roman" w:hAnsi="Times New Roman"/>
          <w:sz w:val="21"/>
          <w:szCs w:val="21"/>
          <w:lang w:val="uk-UA"/>
        </w:rPr>
        <w:t xml:space="preserve"> Не залишився осторонь і Ніжинський обласний педагогічний ліцей Чернігівської обласної ради. </w:t>
      </w:r>
      <w:r w:rsidR="005674EB" w:rsidRPr="00877131">
        <w:rPr>
          <w:rFonts w:ascii="Times New Roman" w:hAnsi="Times New Roman"/>
          <w:b/>
          <w:sz w:val="21"/>
          <w:szCs w:val="21"/>
          <w:shd w:val="clear" w:color="auto" w:fill="FAFAF6"/>
        </w:rPr>
        <w:t xml:space="preserve">12 </w:t>
      </w:r>
      <w:proofErr w:type="spellStart"/>
      <w:r w:rsidR="005674EB" w:rsidRPr="00877131">
        <w:rPr>
          <w:rFonts w:ascii="Times New Roman" w:hAnsi="Times New Roman"/>
          <w:b/>
          <w:sz w:val="21"/>
          <w:szCs w:val="21"/>
          <w:shd w:val="clear" w:color="auto" w:fill="FAFAF6"/>
        </w:rPr>
        <w:t>жовтня</w:t>
      </w:r>
      <w:proofErr w:type="spellEnd"/>
      <w:r w:rsidR="005674EB" w:rsidRPr="00877131">
        <w:rPr>
          <w:rFonts w:ascii="Times New Roman" w:hAnsi="Times New Roman"/>
          <w:b/>
          <w:sz w:val="21"/>
          <w:szCs w:val="21"/>
          <w:shd w:val="clear" w:color="auto" w:fill="FAFAF6"/>
        </w:rPr>
        <w:t xml:space="preserve"> 2016 року</w:t>
      </w:r>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ліцейсь</w:t>
      </w:r>
      <w:r w:rsidR="002A44A5" w:rsidRPr="00877131">
        <w:rPr>
          <w:rFonts w:ascii="Times New Roman" w:hAnsi="Times New Roman"/>
          <w:sz w:val="21"/>
          <w:szCs w:val="21"/>
          <w:shd w:val="clear" w:color="auto" w:fill="FAFAF6"/>
        </w:rPr>
        <w:t>ка</w:t>
      </w:r>
      <w:proofErr w:type="spellEnd"/>
      <w:r w:rsidR="002A44A5" w:rsidRPr="00877131">
        <w:rPr>
          <w:rFonts w:ascii="Times New Roman" w:hAnsi="Times New Roman"/>
          <w:sz w:val="21"/>
          <w:szCs w:val="21"/>
          <w:shd w:val="clear" w:color="auto" w:fill="FAFAF6"/>
        </w:rPr>
        <w:t xml:space="preserve"> громада </w:t>
      </w:r>
      <w:proofErr w:type="spellStart"/>
      <w:r w:rsidR="002A44A5" w:rsidRPr="00877131">
        <w:rPr>
          <w:rFonts w:ascii="Times New Roman" w:hAnsi="Times New Roman"/>
          <w:sz w:val="21"/>
          <w:szCs w:val="21"/>
          <w:shd w:val="clear" w:color="auto" w:fill="FAFAF6"/>
        </w:rPr>
        <w:t>відсвяткувала</w:t>
      </w:r>
      <w:proofErr w:type="spellEnd"/>
      <w:r w:rsidR="002A44A5" w:rsidRPr="00877131">
        <w:rPr>
          <w:rFonts w:ascii="Times New Roman" w:hAnsi="Times New Roman"/>
          <w:sz w:val="21"/>
          <w:szCs w:val="21"/>
          <w:shd w:val="clear" w:color="auto" w:fill="FAFAF6"/>
        </w:rPr>
        <w:t xml:space="preserve"> </w:t>
      </w:r>
      <w:r w:rsidR="002A44A5" w:rsidRPr="00877131">
        <w:rPr>
          <w:rFonts w:ascii="Times New Roman" w:hAnsi="Times New Roman"/>
          <w:sz w:val="21"/>
          <w:szCs w:val="21"/>
          <w:shd w:val="clear" w:color="auto" w:fill="FAFAF6"/>
          <w:lang w:val="uk-UA"/>
        </w:rPr>
        <w:t>День з</w:t>
      </w:r>
      <w:proofErr w:type="spellStart"/>
      <w:r w:rsidR="005674EB" w:rsidRPr="00877131">
        <w:rPr>
          <w:rFonts w:ascii="Times New Roman" w:hAnsi="Times New Roman"/>
          <w:sz w:val="21"/>
          <w:szCs w:val="21"/>
          <w:shd w:val="clear" w:color="auto" w:fill="FAFAF6"/>
        </w:rPr>
        <w:t>ахисн</w:t>
      </w:r>
      <w:r w:rsidR="002A44A5" w:rsidRPr="00877131">
        <w:rPr>
          <w:rFonts w:ascii="Times New Roman" w:hAnsi="Times New Roman"/>
          <w:sz w:val="21"/>
          <w:szCs w:val="21"/>
          <w:shd w:val="clear" w:color="auto" w:fill="FAFAF6"/>
        </w:rPr>
        <w:t>ика</w:t>
      </w:r>
      <w:proofErr w:type="spellEnd"/>
      <w:r w:rsidR="002A44A5" w:rsidRPr="00877131">
        <w:rPr>
          <w:rFonts w:ascii="Times New Roman" w:hAnsi="Times New Roman"/>
          <w:sz w:val="21"/>
          <w:szCs w:val="21"/>
          <w:shd w:val="clear" w:color="auto" w:fill="FAFAF6"/>
        </w:rPr>
        <w:t xml:space="preserve"> </w:t>
      </w:r>
      <w:proofErr w:type="spellStart"/>
      <w:r w:rsidR="002A44A5" w:rsidRPr="00877131">
        <w:rPr>
          <w:rFonts w:ascii="Times New Roman" w:hAnsi="Times New Roman"/>
          <w:sz w:val="21"/>
          <w:szCs w:val="21"/>
          <w:shd w:val="clear" w:color="auto" w:fill="FAFAF6"/>
        </w:rPr>
        <w:t>України</w:t>
      </w:r>
      <w:proofErr w:type="spellEnd"/>
      <w:r w:rsidR="002A44A5" w:rsidRPr="00877131">
        <w:rPr>
          <w:rFonts w:ascii="Times New Roman" w:hAnsi="Times New Roman"/>
          <w:sz w:val="21"/>
          <w:szCs w:val="21"/>
          <w:shd w:val="clear" w:color="auto" w:fill="FAFAF6"/>
        </w:rPr>
        <w:t xml:space="preserve">, День </w:t>
      </w:r>
      <w:proofErr w:type="spellStart"/>
      <w:r w:rsidR="002A44A5" w:rsidRPr="00877131">
        <w:rPr>
          <w:rFonts w:ascii="Times New Roman" w:hAnsi="Times New Roman"/>
          <w:sz w:val="21"/>
          <w:szCs w:val="21"/>
          <w:shd w:val="clear" w:color="auto" w:fill="FAFAF6"/>
        </w:rPr>
        <w:t>Українського</w:t>
      </w:r>
      <w:proofErr w:type="spellEnd"/>
      <w:r w:rsidR="002A44A5" w:rsidRPr="00877131">
        <w:rPr>
          <w:rFonts w:ascii="Times New Roman" w:hAnsi="Times New Roman"/>
          <w:sz w:val="21"/>
          <w:szCs w:val="21"/>
          <w:shd w:val="clear" w:color="auto" w:fill="FAFAF6"/>
        </w:rPr>
        <w:t xml:space="preserve"> </w:t>
      </w:r>
      <w:r w:rsidR="002A44A5" w:rsidRPr="00877131">
        <w:rPr>
          <w:rFonts w:ascii="Times New Roman" w:hAnsi="Times New Roman"/>
          <w:sz w:val="21"/>
          <w:szCs w:val="21"/>
          <w:shd w:val="clear" w:color="auto" w:fill="FAFAF6"/>
          <w:lang w:val="uk-UA"/>
        </w:rPr>
        <w:t>к</w:t>
      </w:r>
      <w:proofErr w:type="spellStart"/>
      <w:r w:rsidR="005674EB" w:rsidRPr="00877131">
        <w:rPr>
          <w:rFonts w:ascii="Times New Roman" w:hAnsi="Times New Roman"/>
          <w:sz w:val="21"/>
          <w:szCs w:val="21"/>
          <w:shd w:val="clear" w:color="auto" w:fill="FAFAF6"/>
        </w:rPr>
        <w:t>озацтва</w:t>
      </w:r>
      <w:proofErr w:type="spellEnd"/>
      <w:r w:rsidR="005674EB" w:rsidRPr="00877131">
        <w:rPr>
          <w:rFonts w:ascii="Times New Roman" w:hAnsi="Times New Roman"/>
          <w:sz w:val="21"/>
          <w:szCs w:val="21"/>
          <w:shd w:val="clear" w:color="auto" w:fill="FAFAF6"/>
        </w:rPr>
        <w:t xml:space="preserve"> та Покров </w:t>
      </w:r>
      <w:proofErr w:type="spellStart"/>
      <w:r w:rsidR="005674EB" w:rsidRPr="00877131">
        <w:rPr>
          <w:rFonts w:ascii="Times New Roman" w:hAnsi="Times New Roman"/>
          <w:sz w:val="21"/>
          <w:szCs w:val="21"/>
          <w:shd w:val="clear" w:color="auto" w:fill="FAFAF6"/>
        </w:rPr>
        <w:t>Пресвятої</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Богородиці</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літературно-музичною</w:t>
      </w:r>
      <w:proofErr w:type="spellEnd"/>
      <w:r w:rsidR="005674EB" w:rsidRPr="00877131">
        <w:rPr>
          <w:rFonts w:ascii="Times New Roman" w:hAnsi="Times New Roman"/>
          <w:sz w:val="21"/>
          <w:szCs w:val="21"/>
          <w:shd w:val="clear" w:color="auto" w:fill="FAFAF6"/>
        </w:rPr>
        <w:t xml:space="preserve"> </w:t>
      </w:r>
      <w:proofErr w:type="spellStart"/>
      <w:proofErr w:type="gramStart"/>
      <w:r w:rsidR="005674EB" w:rsidRPr="00877131">
        <w:rPr>
          <w:rFonts w:ascii="Times New Roman" w:hAnsi="Times New Roman"/>
          <w:sz w:val="21"/>
          <w:szCs w:val="21"/>
          <w:shd w:val="clear" w:color="auto" w:fill="FAFAF6"/>
        </w:rPr>
        <w:t>св</w:t>
      </w:r>
      <w:proofErr w:type="gramEnd"/>
      <w:r w:rsidR="005674EB" w:rsidRPr="00877131">
        <w:rPr>
          <w:rFonts w:ascii="Times New Roman" w:hAnsi="Times New Roman"/>
          <w:sz w:val="21"/>
          <w:szCs w:val="21"/>
          <w:shd w:val="clear" w:color="auto" w:fill="FAFAF6"/>
        </w:rPr>
        <w:t>ітлицею</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Під</w:t>
      </w:r>
      <w:proofErr w:type="spellEnd"/>
      <w:r w:rsidR="005674EB" w:rsidRPr="00877131">
        <w:rPr>
          <w:rFonts w:ascii="Times New Roman" w:hAnsi="Times New Roman"/>
          <w:sz w:val="21"/>
          <w:szCs w:val="21"/>
          <w:shd w:val="clear" w:color="auto" w:fill="FAFAF6"/>
        </w:rPr>
        <w:t xml:space="preserve"> Покровом </w:t>
      </w:r>
      <w:proofErr w:type="spellStart"/>
      <w:r w:rsidR="005674EB" w:rsidRPr="00877131">
        <w:rPr>
          <w:rFonts w:ascii="Times New Roman" w:hAnsi="Times New Roman"/>
          <w:sz w:val="21"/>
          <w:szCs w:val="21"/>
          <w:shd w:val="clear" w:color="auto" w:fill="FAFAF6"/>
        </w:rPr>
        <w:t>Пресвятої</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Богородиці</w:t>
      </w:r>
      <w:proofErr w:type="spellEnd"/>
      <w:r w:rsidR="005674EB" w:rsidRPr="00877131">
        <w:rPr>
          <w:rFonts w:ascii="Times New Roman" w:hAnsi="Times New Roman"/>
          <w:sz w:val="21"/>
          <w:szCs w:val="21"/>
          <w:shd w:val="clear" w:color="auto" w:fill="FAFAF6"/>
        </w:rPr>
        <w:t xml:space="preserve">». </w:t>
      </w:r>
      <w:r w:rsidR="002A44A5" w:rsidRPr="00877131">
        <w:rPr>
          <w:rFonts w:ascii="Times New Roman" w:hAnsi="Times New Roman"/>
          <w:sz w:val="21"/>
          <w:szCs w:val="21"/>
          <w:shd w:val="clear" w:color="auto" w:fill="FAFAF6"/>
          <w:lang w:val="uk-UA"/>
        </w:rPr>
        <w:t xml:space="preserve">У процесі підготовки до свята надзвичайну активність проявили </w:t>
      </w:r>
      <w:proofErr w:type="spellStart"/>
      <w:r w:rsidR="005674EB" w:rsidRPr="00877131">
        <w:rPr>
          <w:rFonts w:ascii="Times New Roman" w:hAnsi="Times New Roman"/>
          <w:sz w:val="21"/>
          <w:szCs w:val="21"/>
          <w:shd w:val="clear" w:color="auto" w:fill="FAFAF6"/>
        </w:rPr>
        <w:t>В.Луговський</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А.Дяконенко</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В.Горбач</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Л.Ц</w:t>
      </w:r>
      <w:r w:rsidR="002A44A5" w:rsidRPr="00877131">
        <w:rPr>
          <w:rFonts w:ascii="Times New Roman" w:hAnsi="Times New Roman"/>
          <w:sz w:val="21"/>
          <w:szCs w:val="21"/>
          <w:shd w:val="clear" w:color="auto" w:fill="FAFAF6"/>
        </w:rPr>
        <w:t>ирин</w:t>
      </w:r>
      <w:proofErr w:type="spellEnd"/>
      <w:r w:rsidR="002A44A5" w:rsidRPr="00877131">
        <w:rPr>
          <w:rFonts w:ascii="Times New Roman" w:hAnsi="Times New Roman"/>
          <w:sz w:val="21"/>
          <w:szCs w:val="21"/>
          <w:shd w:val="clear" w:color="auto" w:fill="FAFAF6"/>
        </w:rPr>
        <w:t xml:space="preserve">, </w:t>
      </w:r>
      <w:proofErr w:type="spellStart"/>
      <w:r w:rsidR="002A44A5" w:rsidRPr="00877131">
        <w:rPr>
          <w:rFonts w:ascii="Times New Roman" w:hAnsi="Times New Roman"/>
          <w:sz w:val="21"/>
          <w:szCs w:val="21"/>
          <w:shd w:val="clear" w:color="auto" w:fill="FAFAF6"/>
        </w:rPr>
        <w:t>Б.Хіжняк</w:t>
      </w:r>
      <w:proofErr w:type="spellEnd"/>
      <w:r w:rsidR="005674EB" w:rsidRPr="00877131">
        <w:rPr>
          <w:rFonts w:ascii="Times New Roman" w:hAnsi="Times New Roman"/>
          <w:sz w:val="21"/>
          <w:szCs w:val="21"/>
          <w:shd w:val="clear" w:color="auto" w:fill="FAFAF6"/>
        </w:rPr>
        <w:t>.</w:t>
      </w:r>
      <w:r w:rsidR="002A44A5" w:rsidRPr="00877131">
        <w:rPr>
          <w:rFonts w:ascii="Times New Roman" w:hAnsi="Times New Roman"/>
          <w:sz w:val="21"/>
          <w:szCs w:val="21"/>
          <w:shd w:val="clear" w:color="auto" w:fill="FAFAF6"/>
          <w:lang w:val="uk-UA"/>
        </w:rPr>
        <w:t xml:space="preserve"> </w:t>
      </w:r>
      <w:proofErr w:type="spellStart"/>
      <w:r w:rsidR="005674EB" w:rsidRPr="00877131">
        <w:rPr>
          <w:rFonts w:ascii="Times New Roman" w:hAnsi="Times New Roman"/>
          <w:sz w:val="21"/>
          <w:szCs w:val="21"/>
          <w:shd w:val="clear" w:color="auto" w:fill="FAFAF6"/>
        </w:rPr>
        <w:t>Чудовими</w:t>
      </w:r>
      <w:proofErr w:type="spellEnd"/>
      <w:r w:rsidR="005674EB" w:rsidRPr="00877131">
        <w:rPr>
          <w:rFonts w:ascii="Times New Roman" w:hAnsi="Times New Roman"/>
          <w:sz w:val="21"/>
          <w:szCs w:val="21"/>
          <w:shd w:val="clear" w:color="auto" w:fill="FAFAF6"/>
        </w:rPr>
        <w:t xml:space="preserve"> </w:t>
      </w:r>
      <w:proofErr w:type="spellStart"/>
      <w:proofErr w:type="gramStart"/>
      <w:r w:rsidR="005674EB" w:rsidRPr="00877131">
        <w:rPr>
          <w:rFonts w:ascii="Times New Roman" w:hAnsi="Times New Roman"/>
          <w:sz w:val="21"/>
          <w:szCs w:val="21"/>
          <w:shd w:val="clear" w:color="auto" w:fill="FAFAF6"/>
        </w:rPr>
        <w:t>п</w:t>
      </w:r>
      <w:proofErr w:type="gramEnd"/>
      <w:r w:rsidR="005674EB" w:rsidRPr="00877131">
        <w:rPr>
          <w:rFonts w:ascii="Times New Roman" w:hAnsi="Times New Roman"/>
          <w:sz w:val="21"/>
          <w:szCs w:val="21"/>
          <w:shd w:val="clear" w:color="auto" w:fill="FAFAF6"/>
        </w:rPr>
        <w:t>існями</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захопили</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присутніх</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Є.Гуга</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А.Багму</w:t>
      </w:r>
      <w:r w:rsidR="002A44A5" w:rsidRPr="00877131">
        <w:rPr>
          <w:rFonts w:ascii="Times New Roman" w:hAnsi="Times New Roman"/>
          <w:sz w:val="21"/>
          <w:szCs w:val="21"/>
          <w:shd w:val="clear" w:color="auto" w:fill="FAFAF6"/>
        </w:rPr>
        <w:t>т</w:t>
      </w:r>
      <w:proofErr w:type="spellEnd"/>
      <w:r w:rsidR="002A44A5" w:rsidRPr="00877131">
        <w:rPr>
          <w:rFonts w:ascii="Times New Roman" w:hAnsi="Times New Roman"/>
          <w:sz w:val="21"/>
          <w:szCs w:val="21"/>
          <w:shd w:val="clear" w:color="auto" w:fill="FAFAF6"/>
        </w:rPr>
        <w:t xml:space="preserve">, </w:t>
      </w:r>
      <w:proofErr w:type="spellStart"/>
      <w:r w:rsidR="002A44A5" w:rsidRPr="00877131">
        <w:rPr>
          <w:rFonts w:ascii="Times New Roman" w:hAnsi="Times New Roman"/>
          <w:sz w:val="21"/>
          <w:szCs w:val="21"/>
          <w:shd w:val="clear" w:color="auto" w:fill="FAFAF6"/>
        </w:rPr>
        <w:t>Ж.Коврова</w:t>
      </w:r>
      <w:proofErr w:type="spellEnd"/>
      <w:r w:rsidR="002A44A5" w:rsidRPr="00877131">
        <w:rPr>
          <w:rFonts w:ascii="Times New Roman" w:hAnsi="Times New Roman"/>
          <w:sz w:val="21"/>
          <w:szCs w:val="21"/>
          <w:shd w:val="clear" w:color="auto" w:fill="FAFAF6"/>
        </w:rPr>
        <w:t xml:space="preserve">, </w:t>
      </w:r>
      <w:proofErr w:type="spellStart"/>
      <w:r w:rsidR="002A44A5" w:rsidRPr="00877131">
        <w:rPr>
          <w:rFonts w:ascii="Times New Roman" w:hAnsi="Times New Roman"/>
          <w:sz w:val="21"/>
          <w:szCs w:val="21"/>
          <w:shd w:val="clear" w:color="auto" w:fill="FAFAF6"/>
        </w:rPr>
        <w:t>К.Береславська</w:t>
      </w:r>
      <w:proofErr w:type="spellEnd"/>
      <w:r w:rsidR="002A44A5" w:rsidRPr="00877131">
        <w:rPr>
          <w:rFonts w:ascii="Times New Roman" w:hAnsi="Times New Roman"/>
          <w:sz w:val="21"/>
          <w:szCs w:val="21"/>
          <w:shd w:val="clear" w:color="auto" w:fill="FAFAF6"/>
        </w:rPr>
        <w:t xml:space="preserve">. </w:t>
      </w:r>
      <w:r w:rsidR="002A44A5" w:rsidRPr="00877131">
        <w:rPr>
          <w:rFonts w:ascii="Times New Roman" w:hAnsi="Times New Roman"/>
          <w:sz w:val="21"/>
          <w:szCs w:val="21"/>
          <w:shd w:val="clear" w:color="auto" w:fill="FAFAF6"/>
          <w:lang w:val="uk-UA"/>
        </w:rPr>
        <w:t>Зі</w:t>
      </w:r>
      <w:r w:rsidR="005674EB" w:rsidRPr="00877131">
        <w:rPr>
          <w:rFonts w:ascii="Times New Roman" w:hAnsi="Times New Roman"/>
          <w:sz w:val="21"/>
          <w:szCs w:val="21"/>
          <w:shd w:val="clear" w:color="auto" w:fill="FAFAF6"/>
        </w:rPr>
        <w:t xml:space="preserve"> словами </w:t>
      </w:r>
      <w:proofErr w:type="spellStart"/>
      <w:r w:rsidR="005674EB" w:rsidRPr="00877131">
        <w:rPr>
          <w:rFonts w:ascii="Times New Roman" w:hAnsi="Times New Roman"/>
          <w:sz w:val="21"/>
          <w:szCs w:val="21"/>
          <w:shd w:val="clear" w:color="auto" w:fill="FAFAF6"/>
        </w:rPr>
        <w:t>вдячності</w:t>
      </w:r>
      <w:proofErr w:type="spellEnd"/>
      <w:r w:rsidR="005674EB" w:rsidRPr="00877131">
        <w:rPr>
          <w:rFonts w:ascii="Times New Roman" w:hAnsi="Times New Roman"/>
          <w:sz w:val="21"/>
          <w:szCs w:val="21"/>
          <w:shd w:val="clear" w:color="auto" w:fill="FAFAF6"/>
        </w:rPr>
        <w:t xml:space="preserve"> та </w:t>
      </w:r>
      <w:proofErr w:type="spellStart"/>
      <w:r w:rsidR="005674EB" w:rsidRPr="00877131">
        <w:rPr>
          <w:rFonts w:ascii="Times New Roman" w:hAnsi="Times New Roman"/>
          <w:sz w:val="21"/>
          <w:szCs w:val="21"/>
          <w:shd w:val="clear" w:color="auto" w:fill="FAFAF6"/>
        </w:rPr>
        <w:t>квітами</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учні</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звернулися</w:t>
      </w:r>
      <w:proofErr w:type="spellEnd"/>
      <w:r w:rsidR="005674EB" w:rsidRPr="00877131">
        <w:rPr>
          <w:rFonts w:ascii="Times New Roman" w:hAnsi="Times New Roman"/>
          <w:sz w:val="21"/>
          <w:szCs w:val="21"/>
          <w:shd w:val="clear" w:color="auto" w:fill="FAFAF6"/>
        </w:rPr>
        <w:t xml:space="preserve"> до гостя заходу, </w:t>
      </w:r>
      <w:proofErr w:type="spellStart"/>
      <w:r w:rsidR="005674EB" w:rsidRPr="00877131">
        <w:rPr>
          <w:rFonts w:ascii="Times New Roman" w:hAnsi="Times New Roman"/>
          <w:sz w:val="21"/>
          <w:szCs w:val="21"/>
          <w:shd w:val="clear" w:color="auto" w:fill="FAFAF6"/>
        </w:rPr>
        <w:t>учаснику</w:t>
      </w:r>
      <w:proofErr w:type="spellEnd"/>
      <w:r w:rsidR="005674EB" w:rsidRPr="00877131">
        <w:rPr>
          <w:rFonts w:ascii="Times New Roman" w:hAnsi="Times New Roman"/>
          <w:sz w:val="21"/>
          <w:szCs w:val="21"/>
          <w:shd w:val="clear" w:color="auto" w:fill="FAFAF6"/>
        </w:rPr>
        <w:t xml:space="preserve"> АТО </w:t>
      </w:r>
      <w:r w:rsidR="002A44A5" w:rsidRPr="00877131">
        <w:rPr>
          <w:rFonts w:ascii="Times New Roman" w:hAnsi="Times New Roman"/>
          <w:sz w:val="21"/>
          <w:szCs w:val="21"/>
          <w:shd w:val="clear" w:color="auto" w:fill="FAFAF6"/>
          <w:lang w:val="uk-UA"/>
        </w:rPr>
        <w:t xml:space="preserve">- </w:t>
      </w:r>
      <w:proofErr w:type="spellStart"/>
      <w:r w:rsidR="005674EB" w:rsidRPr="00877131">
        <w:rPr>
          <w:rFonts w:ascii="Times New Roman" w:hAnsi="Times New Roman"/>
          <w:sz w:val="21"/>
          <w:szCs w:val="21"/>
          <w:shd w:val="clear" w:color="auto" w:fill="FAFAF6"/>
        </w:rPr>
        <w:t>Радченка</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Сергія</w:t>
      </w:r>
      <w:proofErr w:type="spellEnd"/>
      <w:r w:rsidR="005674EB" w:rsidRPr="00877131">
        <w:rPr>
          <w:rFonts w:ascii="Times New Roman" w:hAnsi="Times New Roman"/>
          <w:sz w:val="21"/>
          <w:szCs w:val="21"/>
          <w:shd w:val="clear" w:color="auto" w:fill="FAFAF6"/>
        </w:rPr>
        <w:t xml:space="preserve"> </w:t>
      </w:r>
      <w:proofErr w:type="spellStart"/>
      <w:r w:rsidR="005674EB" w:rsidRPr="00877131">
        <w:rPr>
          <w:rFonts w:ascii="Times New Roman" w:hAnsi="Times New Roman"/>
          <w:sz w:val="21"/>
          <w:szCs w:val="21"/>
          <w:shd w:val="clear" w:color="auto" w:fill="FAFAF6"/>
        </w:rPr>
        <w:t>Віталійовича</w:t>
      </w:r>
      <w:proofErr w:type="spellEnd"/>
      <w:r w:rsidR="005674EB" w:rsidRPr="00877131">
        <w:rPr>
          <w:rFonts w:ascii="Times New Roman" w:hAnsi="Times New Roman"/>
          <w:sz w:val="21"/>
          <w:szCs w:val="21"/>
          <w:shd w:val="clear" w:color="auto" w:fill="FAFAF6"/>
        </w:rPr>
        <w:t>.</w:t>
      </w:r>
    </w:p>
    <w:p w:rsidR="005674EB" w:rsidRPr="00877131" w:rsidRDefault="00753745" w:rsidP="00753745">
      <w:pPr>
        <w:spacing w:after="0"/>
        <w:ind w:firstLine="0"/>
        <w:jc w:val="right"/>
        <w:rPr>
          <w:rFonts w:ascii="Times New Roman" w:hAnsi="Times New Roman"/>
          <w:lang w:val="uk-UA"/>
        </w:rPr>
      </w:pPr>
      <w:r>
        <w:rPr>
          <w:rFonts w:ascii="Times New Roman" w:hAnsi="Times New Roman"/>
          <w:lang w:val="uk-UA"/>
        </w:rPr>
        <w:t xml:space="preserve">Володимир </w:t>
      </w:r>
      <w:proofErr w:type="spellStart"/>
      <w:r>
        <w:rPr>
          <w:rFonts w:ascii="Times New Roman" w:hAnsi="Times New Roman"/>
          <w:lang w:val="uk-UA"/>
        </w:rPr>
        <w:t>Луговський</w:t>
      </w:r>
      <w:proofErr w:type="spellEnd"/>
      <w:r>
        <w:rPr>
          <w:rFonts w:ascii="Times New Roman" w:hAnsi="Times New Roman"/>
          <w:lang w:val="uk-UA"/>
        </w:rPr>
        <w:t>, учень І курсу фізико-математичного класу</w:t>
      </w:r>
    </w:p>
    <w:p w:rsidR="002B7F53" w:rsidRDefault="00A34C24" w:rsidP="00753745">
      <w:pPr>
        <w:ind w:firstLine="0"/>
        <w:rPr>
          <w:noProof/>
          <w:sz w:val="28"/>
          <w:szCs w:val="28"/>
          <w:lang w:val="uk-UA" w:eastAsia="ru-RU"/>
        </w:rPr>
      </w:pPr>
      <w:r>
        <w:rPr>
          <w:b/>
          <w:noProof/>
          <w:lang w:eastAsia="ru-RU"/>
        </w:rPr>
        <w:pict>
          <v:roundrect id="_x0000_s1033" style="position:absolute;margin-left:19.9pt;margin-top:10pt;width:507pt;height:50.25pt;z-index:251667456" arcsize="10923f" fillcolor="white [3201]" strokecolor="#d99594 [1941]" strokeweight="1pt">
            <v:fill color2="#e5b8b7 [1301]" focusposition="1" focussize="" focus="100%" type="gradient"/>
            <v:shadow on="t" type="perspective" color="#622423 [1605]" opacity=".5" offset="1pt" offset2="-3pt"/>
            <v:textbox>
              <w:txbxContent>
                <w:p w:rsidR="005674EB" w:rsidRPr="00753745" w:rsidRDefault="005674EB" w:rsidP="00753745">
                  <w:pPr>
                    <w:rPr>
                      <w:rFonts w:ascii="Times New Roman" w:hAnsi="Times New Roman"/>
                      <w:b/>
                      <w:sz w:val="24"/>
                      <w:szCs w:val="24"/>
                      <w:lang w:val="uk-UA"/>
                    </w:rPr>
                  </w:pPr>
                  <w:r w:rsidRPr="00753745">
                    <w:rPr>
                      <w:rFonts w:ascii="Times New Roman" w:hAnsi="Times New Roman"/>
                      <w:b/>
                      <w:sz w:val="24"/>
                      <w:szCs w:val="24"/>
                      <w:lang w:val="uk-UA"/>
                    </w:rPr>
                    <w:t>Хто не знає свого минулого, той не вартий</w:t>
                  </w:r>
                  <w:r w:rsidR="00877131" w:rsidRPr="00753745">
                    <w:rPr>
                      <w:rFonts w:ascii="Times New Roman" w:hAnsi="Times New Roman"/>
                      <w:b/>
                      <w:sz w:val="24"/>
                      <w:szCs w:val="24"/>
                      <w:lang w:val="uk-UA"/>
                    </w:rPr>
                    <w:t xml:space="preserve"> </w:t>
                  </w:r>
                  <w:r w:rsidRPr="00753745">
                    <w:rPr>
                      <w:rFonts w:ascii="Times New Roman" w:hAnsi="Times New Roman"/>
                      <w:b/>
                      <w:sz w:val="24"/>
                      <w:szCs w:val="24"/>
                      <w:lang w:val="uk-UA"/>
                    </w:rPr>
                    <w:t>свого майбутнього.</w:t>
                  </w:r>
                </w:p>
                <w:p w:rsidR="005674EB" w:rsidRPr="00753745" w:rsidRDefault="005674EB" w:rsidP="00753745">
                  <w:pPr>
                    <w:jc w:val="right"/>
                    <w:rPr>
                      <w:rFonts w:ascii="Times New Roman" w:hAnsi="Times New Roman"/>
                      <w:b/>
                      <w:sz w:val="24"/>
                      <w:szCs w:val="24"/>
                      <w:lang w:val="uk-UA"/>
                    </w:rPr>
                  </w:pPr>
                  <w:r w:rsidRPr="00753745">
                    <w:rPr>
                      <w:rFonts w:ascii="Times New Roman" w:hAnsi="Times New Roman"/>
                      <w:b/>
                      <w:sz w:val="24"/>
                      <w:szCs w:val="24"/>
                      <w:lang w:val="uk-UA"/>
                    </w:rPr>
                    <w:t>М. Рильський</w:t>
                  </w:r>
                </w:p>
              </w:txbxContent>
            </v:textbox>
          </v:roundrect>
        </w:pict>
      </w:r>
    </w:p>
    <w:p w:rsidR="002B7F53" w:rsidRDefault="002B7F53" w:rsidP="002B7F53">
      <w:pPr>
        <w:spacing w:after="0"/>
        <w:jc w:val="center"/>
        <w:rPr>
          <w:rFonts w:ascii="Times New Roman" w:hAnsi="Times New Roman"/>
          <w:b/>
          <w:i/>
          <w:sz w:val="28"/>
          <w:szCs w:val="28"/>
          <w:lang w:val="uk-UA"/>
        </w:rPr>
      </w:pPr>
    </w:p>
    <w:p w:rsidR="005674EB" w:rsidRPr="005A6D73" w:rsidRDefault="005674EB" w:rsidP="002B7F53">
      <w:pPr>
        <w:spacing w:after="0"/>
        <w:jc w:val="center"/>
        <w:rPr>
          <w:rFonts w:ascii="Times New Roman" w:hAnsi="Times New Roman"/>
          <w:b/>
          <w:color w:val="002060"/>
          <w:sz w:val="24"/>
          <w:szCs w:val="24"/>
          <w:lang w:val="uk-UA"/>
        </w:rPr>
      </w:pPr>
      <w:r w:rsidRPr="005A6D73">
        <w:rPr>
          <w:noProof/>
          <w:color w:val="002060"/>
          <w:sz w:val="24"/>
          <w:szCs w:val="24"/>
          <w:lang/>
        </w:rPr>
        <w:lastRenderedPageBreak/>
        <w:drawing>
          <wp:anchor distT="0" distB="0" distL="114300" distR="114300" simplePos="0" relativeHeight="251664384" behindDoc="0" locked="0" layoutInCell="1" allowOverlap="1" wp14:anchorId="51558937" wp14:editId="597DDA1F">
            <wp:simplePos x="0" y="0"/>
            <wp:positionH relativeFrom="column">
              <wp:align>left</wp:align>
            </wp:positionH>
            <wp:positionV relativeFrom="paragraph">
              <wp:posOffset>177165</wp:posOffset>
            </wp:positionV>
            <wp:extent cx="2343785" cy="2118995"/>
            <wp:effectExtent l="19050" t="0" r="0" b="0"/>
            <wp:wrapSquare wrapText="bothSides"/>
            <wp:docPr id="6" name="Рисунок 6" descr="http://www.krasfun.ru/images/2012/6/88254_fans-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sfun.ru/images/2012/6/88254_fans-037.jpg"/>
                    <pic:cNvPicPr>
                      <a:picLocks noChangeAspect="1" noChangeArrowheads="1"/>
                    </pic:cNvPicPr>
                  </pic:nvPicPr>
                  <pic:blipFill>
                    <a:blip r:embed="rId10" r:link="rId11" cstate="email">
                      <a:extLst>
                        <a:ext uri="{28A0092B-C50C-407E-A947-70E740481C1C}">
                          <a14:useLocalDpi xmlns:a14="http://schemas.microsoft.com/office/drawing/2010/main"/>
                        </a:ext>
                      </a:extLst>
                    </a:blip>
                    <a:srcRect/>
                    <a:stretch>
                      <a:fillRect/>
                    </a:stretch>
                  </pic:blipFill>
                  <pic:spPr bwMode="auto">
                    <a:xfrm>
                      <a:off x="0" y="0"/>
                      <a:ext cx="2343785" cy="2118995"/>
                    </a:xfrm>
                    <a:prstGeom prst="rect">
                      <a:avLst/>
                    </a:prstGeom>
                    <a:noFill/>
                    <a:ln w="9525">
                      <a:noFill/>
                      <a:miter lim="800000"/>
                      <a:headEnd/>
                      <a:tailEnd/>
                    </a:ln>
                  </pic:spPr>
                </pic:pic>
              </a:graphicData>
            </a:graphic>
          </wp:anchor>
        </w:drawing>
      </w:r>
      <w:r w:rsidR="00FF36B8" w:rsidRPr="005A6D73">
        <w:rPr>
          <w:rFonts w:ascii="Times New Roman" w:hAnsi="Times New Roman"/>
          <w:b/>
          <w:color w:val="002060"/>
          <w:sz w:val="24"/>
          <w:szCs w:val="24"/>
          <w:lang w:val="uk-UA"/>
        </w:rPr>
        <w:t>ВИРУШАЮЧИ НА КАНІКУЛИ, ПАМ</w:t>
      </w:r>
      <w:r w:rsidR="00FF36B8" w:rsidRPr="005A6D73">
        <w:rPr>
          <w:rFonts w:ascii="Times New Roman" w:hAnsi="Times New Roman"/>
          <w:b/>
          <w:color w:val="002060"/>
          <w:sz w:val="24"/>
          <w:szCs w:val="24"/>
        </w:rPr>
        <w:t>’</w:t>
      </w:r>
      <w:r w:rsidR="00FF36B8" w:rsidRPr="005A6D73">
        <w:rPr>
          <w:rFonts w:ascii="Times New Roman" w:hAnsi="Times New Roman"/>
          <w:b/>
          <w:color w:val="002060"/>
          <w:sz w:val="24"/>
          <w:szCs w:val="24"/>
          <w:lang w:val="uk-UA"/>
        </w:rPr>
        <w:t>ЯТАЙМО!!!</w:t>
      </w:r>
    </w:p>
    <w:p w:rsidR="005674EB" w:rsidRPr="004F18D3" w:rsidRDefault="005674EB" w:rsidP="002B7F53">
      <w:pPr>
        <w:spacing w:after="0"/>
        <w:jc w:val="both"/>
        <w:rPr>
          <w:rFonts w:ascii="Times New Roman" w:hAnsi="Times New Roman"/>
          <w:sz w:val="21"/>
          <w:szCs w:val="21"/>
          <w:lang w:val="uk-UA"/>
        </w:rPr>
      </w:pPr>
      <w:r w:rsidRPr="004F18D3">
        <w:rPr>
          <w:rFonts w:ascii="Times New Roman" w:hAnsi="Times New Roman"/>
          <w:sz w:val="21"/>
          <w:szCs w:val="21"/>
          <w:lang w:val="uk-UA"/>
        </w:rPr>
        <w:t xml:space="preserve">Саме такі веселі посмішки скоро побачимо в коридорах нашого ліцею. Із 24 по 30 жовтня – осінні канікули. Відпочивайте, але не забувайте про елементарні правила безпеки. Дотримуйтеся правил дорожнього руху, переходьте дорогу </w:t>
      </w:r>
      <w:r w:rsidR="002A44A5">
        <w:rPr>
          <w:rFonts w:ascii="Times New Roman" w:hAnsi="Times New Roman"/>
          <w:sz w:val="21"/>
          <w:szCs w:val="21"/>
          <w:lang w:val="uk-UA"/>
        </w:rPr>
        <w:t xml:space="preserve">на зелене світло </w:t>
      </w:r>
      <w:r w:rsidRPr="004F18D3">
        <w:rPr>
          <w:rFonts w:ascii="Times New Roman" w:hAnsi="Times New Roman"/>
          <w:sz w:val="21"/>
          <w:szCs w:val="21"/>
          <w:lang w:val="uk-UA"/>
        </w:rPr>
        <w:t>у спеціально відведених місцях або на пішохідному переході</w:t>
      </w:r>
      <w:r w:rsidR="002A44A5">
        <w:rPr>
          <w:rFonts w:ascii="Times New Roman" w:hAnsi="Times New Roman"/>
          <w:sz w:val="21"/>
          <w:szCs w:val="21"/>
          <w:lang w:val="uk-UA"/>
        </w:rPr>
        <w:t>,</w:t>
      </w:r>
      <w:r w:rsidRPr="004F18D3">
        <w:rPr>
          <w:rFonts w:ascii="Times New Roman" w:hAnsi="Times New Roman"/>
          <w:sz w:val="21"/>
          <w:szCs w:val="21"/>
          <w:lang w:val="uk-UA"/>
        </w:rPr>
        <w:t xml:space="preserve"> не грайтеся на проїжджій частині. Будьте уважними та обережними!</w:t>
      </w:r>
    </w:p>
    <w:p w:rsidR="005674EB" w:rsidRDefault="005674EB" w:rsidP="002B7F53">
      <w:pPr>
        <w:spacing w:after="0"/>
        <w:ind w:firstLine="0"/>
        <w:jc w:val="both"/>
        <w:rPr>
          <w:rFonts w:ascii="Times New Roman" w:hAnsi="Times New Roman"/>
          <w:sz w:val="21"/>
          <w:szCs w:val="21"/>
          <w:lang w:val="uk-UA"/>
        </w:rPr>
      </w:pPr>
      <w:proofErr w:type="spellStart"/>
      <w:r w:rsidRPr="004F18D3">
        <w:rPr>
          <w:rFonts w:ascii="Times New Roman" w:hAnsi="Times New Roman"/>
          <w:sz w:val="21"/>
          <w:szCs w:val="21"/>
          <w:lang w:val="uk-UA"/>
        </w:rPr>
        <w:t>Пам</w:t>
      </w:r>
      <w:proofErr w:type="spellEnd"/>
      <w:r w:rsidRPr="004F18D3">
        <w:rPr>
          <w:rFonts w:ascii="Times New Roman" w:hAnsi="Times New Roman"/>
          <w:sz w:val="21"/>
          <w:szCs w:val="21"/>
          <w:rtl/>
          <w:lang w:val="uk-UA" w:bidi="he-IL"/>
        </w:rPr>
        <w:t>׳</w:t>
      </w:r>
      <w:proofErr w:type="spellStart"/>
      <w:r w:rsidRPr="004F18D3">
        <w:rPr>
          <w:rFonts w:ascii="Times New Roman" w:hAnsi="Times New Roman"/>
          <w:sz w:val="21"/>
          <w:szCs w:val="21"/>
          <w:lang w:val="uk-UA"/>
        </w:rPr>
        <w:t>ятайте</w:t>
      </w:r>
      <w:proofErr w:type="spellEnd"/>
      <w:r w:rsidRPr="004F18D3">
        <w:rPr>
          <w:rFonts w:ascii="Times New Roman" w:hAnsi="Times New Roman"/>
          <w:sz w:val="21"/>
          <w:szCs w:val="21"/>
          <w:lang w:val="uk-UA"/>
        </w:rPr>
        <w:t>, що не можна раптово виходити та вибігати  на проїзну частину перед транспортом, що наближається. Під час руху на велосипеді проїзною частиною рухайтеся якнайближче до її правого краю, різко н</w:t>
      </w:r>
      <w:r w:rsidR="002A44A5">
        <w:rPr>
          <w:rFonts w:ascii="Times New Roman" w:hAnsi="Times New Roman"/>
          <w:sz w:val="21"/>
          <w:szCs w:val="21"/>
          <w:lang w:val="uk-UA"/>
        </w:rPr>
        <w:t>е змінюйте напрямку свого руху й</w:t>
      </w:r>
      <w:r w:rsidRPr="004F18D3">
        <w:rPr>
          <w:rFonts w:ascii="Times New Roman" w:hAnsi="Times New Roman"/>
          <w:sz w:val="21"/>
          <w:szCs w:val="21"/>
          <w:lang w:val="uk-UA"/>
        </w:rPr>
        <w:t xml:space="preserve"> поступайтеся автомобілям. Небезпечно виходити на дорогу із-за предметів, котрі обмежують видимість (</w:t>
      </w:r>
      <w:proofErr w:type="spellStart"/>
      <w:r w:rsidRPr="004F18D3">
        <w:rPr>
          <w:rFonts w:ascii="Times New Roman" w:hAnsi="Times New Roman"/>
          <w:sz w:val="21"/>
          <w:szCs w:val="21"/>
          <w:lang w:val="uk-UA"/>
        </w:rPr>
        <w:t>припарковане</w:t>
      </w:r>
      <w:proofErr w:type="spellEnd"/>
      <w:r w:rsidRPr="004F18D3">
        <w:rPr>
          <w:rFonts w:ascii="Times New Roman" w:hAnsi="Times New Roman"/>
          <w:sz w:val="21"/>
          <w:szCs w:val="21"/>
          <w:lang w:val="uk-UA"/>
        </w:rPr>
        <w:t xml:space="preserve"> авто, громадський транспорт тощо).</w:t>
      </w:r>
    </w:p>
    <w:p w:rsidR="002B7F53" w:rsidRPr="004F18D3" w:rsidRDefault="002B7F53" w:rsidP="002B7F53">
      <w:pPr>
        <w:spacing w:after="0"/>
        <w:ind w:firstLine="0"/>
        <w:jc w:val="both"/>
        <w:rPr>
          <w:rFonts w:ascii="Times New Roman" w:hAnsi="Times New Roman"/>
          <w:sz w:val="21"/>
          <w:szCs w:val="21"/>
          <w:lang w:val="uk-UA"/>
        </w:rPr>
      </w:pPr>
    </w:p>
    <w:p w:rsidR="005674EB" w:rsidRPr="005A6D73" w:rsidRDefault="00FF36B8" w:rsidP="002B7F53">
      <w:pPr>
        <w:spacing w:after="0"/>
        <w:jc w:val="center"/>
        <w:rPr>
          <w:rFonts w:ascii="Times New Roman" w:hAnsi="Times New Roman"/>
          <w:b/>
          <w:color w:val="002060"/>
          <w:sz w:val="28"/>
          <w:szCs w:val="28"/>
          <w:lang w:val="uk-UA"/>
        </w:rPr>
      </w:pPr>
      <w:r w:rsidRPr="005A6D73">
        <w:rPr>
          <w:rFonts w:ascii="Times New Roman" w:hAnsi="Times New Roman"/>
          <w:b/>
          <w:color w:val="002060"/>
          <w:sz w:val="28"/>
          <w:szCs w:val="28"/>
          <w:lang w:val="uk-UA"/>
        </w:rPr>
        <w:t>ЕКСКУРСІЯ ДО МУЗЕЮ ТА МЕМОРІАЛУ ПАМ</w:t>
      </w:r>
      <w:r w:rsidRPr="005A6D73">
        <w:rPr>
          <w:rFonts w:ascii="Times New Roman" w:hAnsi="Times New Roman"/>
          <w:b/>
          <w:color w:val="002060"/>
          <w:sz w:val="28"/>
          <w:szCs w:val="28"/>
        </w:rPr>
        <w:t>’</w:t>
      </w:r>
      <w:r w:rsidRPr="005A6D73">
        <w:rPr>
          <w:rFonts w:ascii="Times New Roman" w:hAnsi="Times New Roman"/>
          <w:b/>
          <w:color w:val="002060"/>
          <w:sz w:val="28"/>
          <w:szCs w:val="28"/>
          <w:lang w:val="uk-UA"/>
        </w:rPr>
        <w:t>ЯТІ ГЕРОЇВ КРУТ</w:t>
      </w:r>
    </w:p>
    <w:p w:rsidR="005674EB" w:rsidRPr="004F18D3" w:rsidRDefault="005674EB" w:rsidP="002B7F53">
      <w:pPr>
        <w:spacing w:after="0"/>
        <w:rPr>
          <w:rFonts w:ascii="Times New Roman" w:hAnsi="Times New Roman"/>
          <w:b/>
          <w:i/>
          <w:sz w:val="21"/>
          <w:szCs w:val="21"/>
          <w:lang w:val="uk-UA"/>
        </w:rPr>
      </w:pPr>
      <w:r w:rsidRPr="004F18D3">
        <w:rPr>
          <w:rFonts w:ascii="Times New Roman" w:hAnsi="Times New Roman"/>
          <w:sz w:val="21"/>
          <w:szCs w:val="21"/>
          <w:lang w:val="uk-UA"/>
        </w:rPr>
        <w:t xml:space="preserve">07 жовтня в Ніжинському обласному педагогічному ліцеї відбулася екскурсія до музею та меморіалу пам’яті Героїв Крут. Екскурсія була  присвячена бою під Крутами, який відбувся 29 січня 1918 року між  військами УНР та більшовиками. До речі,  цього року  минуло 98 років з дня цих сумних подій. </w:t>
      </w:r>
    </w:p>
    <w:p w:rsidR="005674EB" w:rsidRPr="004F18D3" w:rsidRDefault="005674EB" w:rsidP="002B7F53">
      <w:pPr>
        <w:spacing w:after="0" w:line="60" w:lineRule="atLeast"/>
        <w:ind w:firstLine="0"/>
        <w:jc w:val="both"/>
        <w:rPr>
          <w:rFonts w:ascii="Times New Roman" w:hAnsi="Times New Roman"/>
          <w:sz w:val="21"/>
          <w:szCs w:val="21"/>
        </w:rPr>
      </w:pPr>
      <w:r>
        <w:rPr>
          <w:rFonts w:ascii="Times New Roman" w:hAnsi="Times New Roman"/>
          <w:noProof/>
          <w:sz w:val="21"/>
          <w:szCs w:val="21"/>
          <w:lang/>
        </w:rPr>
        <w:drawing>
          <wp:anchor distT="0" distB="0" distL="114300" distR="114300" simplePos="0" relativeHeight="251665408" behindDoc="0" locked="0" layoutInCell="1" allowOverlap="1">
            <wp:simplePos x="0" y="0"/>
            <wp:positionH relativeFrom="column">
              <wp:posOffset>0</wp:posOffset>
            </wp:positionH>
            <wp:positionV relativeFrom="paragraph">
              <wp:posOffset>15240</wp:posOffset>
            </wp:positionV>
            <wp:extent cx="2024380" cy="3295650"/>
            <wp:effectExtent l="19050" t="0" r="0" b="0"/>
            <wp:wrapSquare wrapText="bothSides"/>
            <wp:docPr id="7" name="Рисунок 26"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images"/>
                    <pic:cNvPicPr>
                      <a:picLocks noChangeAspect="1" noChangeArrowheads="1"/>
                    </pic:cNvPicPr>
                  </pic:nvPicPr>
                  <pic:blipFill>
                    <a:blip r:embed="rId12" cstate="print"/>
                    <a:srcRect/>
                    <a:stretch>
                      <a:fillRect/>
                    </a:stretch>
                  </pic:blipFill>
                  <pic:spPr bwMode="auto">
                    <a:xfrm>
                      <a:off x="0" y="0"/>
                      <a:ext cx="2024380" cy="3295650"/>
                    </a:xfrm>
                    <a:prstGeom prst="rect">
                      <a:avLst/>
                    </a:prstGeom>
                    <a:noFill/>
                    <a:ln w="9525">
                      <a:noFill/>
                      <a:miter lim="800000"/>
                      <a:headEnd/>
                      <a:tailEnd/>
                    </a:ln>
                  </pic:spPr>
                </pic:pic>
              </a:graphicData>
            </a:graphic>
          </wp:anchor>
        </w:drawing>
      </w:r>
      <w:r w:rsidRPr="004F18D3">
        <w:rPr>
          <w:rFonts w:ascii="Times New Roman" w:hAnsi="Times New Roman"/>
          <w:sz w:val="21"/>
          <w:szCs w:val="21"/>
          <w:lang w:val="uk-UA"/>
        </w:rPr>
        <w:t>На Аскольдовій могилі</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 xml:space="preserve">Поховали їх – </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 xml:space="preserve">Тридцять мужніх українців. </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Славних, молодих…</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На Аскольдовій могилі</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 xml:space="preserve">Український цвіт! – </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По кривавій по дорозі</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Нам іти у світ.</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На кого посміла знятись</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Зрадника рука? –</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Квітне сонце, грає вітер</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 xml:space="preserve">І </w:t>
      </w:r>
      <w:proofErr w:type="spellStart"/>
      <w:r w:rsidRPr="004F18D3">
        <w:rPr>
          <w:rFonts w:ascii="Times New Roman" w:hAnsi="Times New Roman"/>
          <w:sz w:val="21"/>
          <w:szCs w:val="21"/>
          <w:lang w:val="uk-UA"/>
        </w:rPr>
        <w:t>Дніпро-ріка</w:t>
      </w:r>
      <w:proofErr w:type="spellEnd"/>
      <w:r w:rsidRPr="004F18D3">
        <w:rPr>
          <w:rFonts w:ascii="Times New Roman" w:hAnsi="Times New Roman"/>
          <w:sz w:val="21"/>
          <w:szCs w:val="21"/>
          <w:lang w:val="uk-UA"/>
        </w:rPr>
        <w:t>…</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На кого завзявся Каїн?</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Боже, покарай! –</w:t>
      </w:r>
      <w:r w:rsidRPr="004F18D3">
        <w:rPr>
          <w:rFonts w:ascii="Times New Roman" w:hAnsi="Times New Roman"/>
          <w:snapToGrid w:val="0"/>
          <w:color w:val="000000"/>
          <w:w w:val="0"/>
          <w:sz w:val="21"/>
          <w:szCs w:val="21"/>
          <w:u w:color="000000"/>
          <w:bdr w:val="none" w:sz="0" w:space="0" w:color="000000"/>
          <w:shd w:val="clear" w:color="000000" w:fill="000000"/>
        </w:rPr>
        <w:t xml:space="preserve"> </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Понад все любили</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Свій коханий край.</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Вмерли в Новім Заповіті</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З славою святих. –</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На Аскольдовій могилі</w:t>
      </w:r>
    </w:p>
    <w:p w:rsidR="005674EB" w:rsidRPr="004F18D3" w:rsidRDefault="005674EB" w:rsidP="002B7F53">
      <w:pPr>
        <w:spacing w:after="0" w:line="60" w:lineRule="atLeast"/>
        <w:ind w:firstLine="0"/>
        <w:rPr>
          <w:rFonts w:ascii="Times New Roman" w:hAnsi="Times New Roman"/>
          <w:sz w:val="21"/>
          <w:szCs w:val="21"/>
          <w:lang w:val="uk-UA"/>
        </w:rPr>
      </w:pPr>
      <w:r w:rsidRPr="004F18D3">
        <w:rPr>
          <w:rFonts w:ascii="Times New Roman" w:hAnsi="Times New Roman"/>
          <w:sz w:val="21"/>
          <w:szCs w:val="21"/>
          <w:lang w:val="uk-UA"/>
        </w:rPr>
        <w:t>Поховали їх.</w:t>
      </w:r>
    </w:p>
    <w:p w:rsidR="002B7F53" w:rsidRDefault="002B7F53" w:rsidP="002B7F53">
      <w:pPr>
        <w:spacing w:after="0"/>
        <w:ind w:firstLine="0"/>
        <w:jc w:val="center"/>
        <w:rPr>
          <w:rFonts w:ascii="Times New Roman" w:hAnsi="Times New Roman"/>
          <w:b/>
          <w:i/>
          <w:color w:val="0D0D0D"/>
          <w:sz w:val="28"/>
          <w:szCs w:val="28"/>
          <w:lang w:val="uk-UA"/>
        </w:rPr>
      </w:pPr>
    </w:p>
    <w:p w:rsidR="005674EB" w:rsidRPr="005A6D73" w:rsidRDefault="00FF36B8" w:rsidP="002B7F53">
      <w:pPr>
        <w:spacing w:after="0"/>
        <w:ind w:firstLine="0"/>
        <w:jc w:val="center"/>
        <w:rPr>
          <w:rFonts w:ascii="Times New Roman" w:hAnsi="Times New Roman"/>
          <w:b/>
          <w:color w:val="002060"/>
          <w:sz w:val="28"/>
          <w:szCs w:val="28"/>
          <w:lang w:val="uk-UA"/>
        </w:rPr>
      </w:pPr>
      <w:r w:rsidRPr="005A6D73">
        <w:rPr>
          <w:rFonts w:ascii="Times New Roman" w:hAnsi="Times New Roman"/>
          <w:b/>
          <w:color w:val="002060"/>
          <w:sz w:val="28"/>
          <w:szCs w:val="28"/>
          <w:lang w:val="uk-UA"/>
        </w:rPr>
        <w:t xml:space="preserve">ОБЕРЕЖНО, ГРИБИ! </w:t>
      </w:r>
    </w:p>
    <w:p w:rsidR="005674EB" w:rsidRPr="004F18D3" w:rsidRDefault="005674EB" w:rsidP="002B7F53">
      <w:pPr>
        <w:spacing w:after="0"/>
        <w:ind w:firstLine="0"/>
        <w:jc w:val="center"/>
        <w:rPr>
          <w:rFonts w:ascii="Times New Roman" w:hAnsi="Times New Roman"/>
          <w:b/>
          <w:i/>
          <w:color w:val="0D0D0D"/>
          <w:sz w:val="21"/>
          <w:szCs w:val="21"/>
          <w:lang w:val="uk-UA"/>
        </w:rPr>
      </w:pPr>
      <w:r>
        <w:rPr>
          <w:noProof/>
          <w:sz w:val="21"/>
          <w:szCs w:val="21"/>
          <w:lang/>
        </w:rPr>
        <w:drawing>
          <wp:anchor distT="0" distB="0" distL="114300" distR="114300" simplePos="0" relativeHeight="251666432" behindDoc="1" locked="0" layoutInCell="1" allowOverlap="1">
            <wp:simplePos x="0" y="0"/>
            <wp:positionH relativeFrom="column">
              <wp:posOffset>0</wp:posOffset>
            </wp:positionH>
            <wp:positionV relativeFrom="paragraph">
              <wp:posOffset>326390</wp:posOffset>
            </wp:positionV>
            <wp:extent cx="1586230" cy="1418590"/>
            <wp:effectExtent l="19050" t="0" r="0" b="0"/>
            <wp:wrapTight wrapText="bothSides">
              <wp:wrapPolygon edited="0">
                <wp:start x="-259" y="0"/>
                <wp:lineTo x="-259" y="21175"/>
                <wp:lineTo x="21531" y="21175"/>
                <wp:lineTo x="21531" y="0"/>
                <wp:lineTo x="-259" y="0"/>
              </wp:wrapPolygon>
            </wp:wrapTight>
            <wp:docPr id="8" name="Рисунок 8" descr="http://www.ua-reporter.com/sites/default/files/876-0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a-reporter.com/sites/default/files/876-0987.jpg"/>
                    <pic:cNvPicPr>
                      <a:picLocks noChangeAspect="1" noChangeArrowheads="1"/>
                    </pic:cNvPicPr>
                  </pic:nvPicPr>
                  <pic:blipFill>
                    <a:blip r:embed="rId13" r:link="rId14" cstate="email">
                      <a:extLst>
                        <a:ext uri="{28A0092B-C50C-407E-A947-70E740481C1C}">
                          <a14:useLocalDpi xmlns:a14="http://schemas.microsoft.com/office/drawing/2010/main"/>
                        </a:ext>
                      </a:extLst>
                    </a:blip>
                    <a:srcRect/>
                    <a:stretch>
                      <a:fillRect/>
                    </a:stretch>
                  </pic:blipFill>
                  <pic:spPr bwMode="auto">
                    <a:xfrm>
                      <a:off x="0" y="0"/>
                      <a:ext cx="1586230" cy="1418590"/>
                    </a:xfrm>
                    <a:prstGeom prst="rect">
                      <a:avLst/>
                    </a:prstGeom>
                    <a:noFill/>
                    <a:ln w="9525">
                      <a:noFill/>
                      <a:miter lim="800000"/>
                      <a:headEnd/>
                      <a:tailEnd/>
                    </a:ln>
                  </pic:spPr>
                </pic:pic>
              </a:graphicData>
            </a:graphic>
          </wp:anchor>
        </w:drawing>
      </w:r>
      <w:r w:rsidRPr="004F18D3">
        <w:rPr>
          <w:rFonts w:ascii="Times New Roman" w:hAnsi="Times New Roman"/>
          <w:color w:val="0D0D0D"/>
          <w:sz w:val="21"/>
          <w:szCs w:val="21"/>
          <w:lang w:val="uk-UA"/>
        </w:rPr>
        <w:t>Не вживайте грибів без спеціаль</w:t>
      </w:r>
      <w:r w:rsidR="002A44A5">
        <w:rPr>
          <w:rFonts w:ascii="Times New Roman" w:hAnsi="Times New Roman"/>
          <w:color w:val="0D0D0D"/>
          <w:sz w:val="21"/>
          <w:szCs w:val="21"/>
          <w:lang w:val="uk-UA"/>
        </w:rPr>
        <w:t xml:space="preserve">ної обробки. Це може викликати </w:t>
      </w:r>
      <w:r w:rsidRPr="004F18D3">
        <w:rPr>
          <w:rFonts w:ascii="Times New Roman" w:hAnsi="Times New Roman"/>
          <w:color w:val="0D0D0D"/>
          <w:sz w:val="21"/>
          <w:szCs w:val="21"/>
          <w:lang w:val="uk-UA"/>
        </w:rPr>
        <w:t xml:space="preserve">симптоми гострого гастроентериту. Є гриби, у яких отруйні властивості не зникають при обробці будь-якими способами, тобто при вживанні в їжу вони завжди викликають отруєння. Для </w:t>
      </w:r>
      <w:r w:rsidR="002A44A5">
        <w:rPr>
          <w:rFonts w:ascii="Times New Roman" w:hAnsi="Times New Roman"/>
          <w:color w:val="0D0D0D"/>
          <w:sz w:val="21"/>
          <w:szCs w:val="21"/>
          <w:lang w:val="uk-UA"/>
        </w:rPr>
        <w:t xml:space="preserve">цього </w:t>
      </w:r>
      <w:r w:rsidRPr="004F18D3">
        <w:rPr>
          <w:rFonts w:ascii="Times New Roman" w:hAnsi="Times New Roman"/>
          <w:color w:val="0D0D0D"/>
          <w:sz w:val="21"/>
          <w:szCs w:val="21"/>
          <w:lang w:val="uk-UA"/>
        </w:rPr>
        <w:t>досить з’їсти не</w:t>
      </w:r>
      <w:r w:rsidR="002A44A5">
        <w:rPr>
          <w:rFonts w:ascii="Times New Roman" w:hAnsi="Times New Roman"/>
          <w:color w:val="0D0D0D"/>
          <w:sz w:val="21"/>
          <w:szCs w:val="21"/>
          <w:lang w:val="uk-UA"/>
        </w:rPr>
        <w:t>значну частин</w:t>
      </w:r>
      <w:r w:rsidRPr="004F18D3">
        <w:rPr>
          <w:rFonts w:ascii="Times New Roman" w:hAnsi="Times New Roman"/>
          <w:color w:val="0D0D0D"/>
          <w:sz w:val="21"/>
          <w:szCs w:val="21"/>
          <w:lang w:val="uk-UA"/>
        </w:rPr>
        <w:t>у гриба. Симптоми гострого отруєння виникаю</w:t>
      </w:r>
      <w:r w:rsidR="002A44A5">
        <w:rPr>
          <w:rFonts w:ascii="Times New Roman" w:hAnsi="Times New Roman"/>
          <w:color w:val="0D0D0D"/>
          <w:sz w:val="21"/>
          <w:szCs w:val="21"/>
          <w:lang w:val="uk-UA"/>
        </w:rPr>
        <w:t>ть через 4-8 год. після його споживання</w:t>
      </w:r>
      <w:r w:rsidRPr="004F18D3">
        <w:rPr>
          <w:rFonts w:ascii="Times New Roman" w:hAnsi="Times New Roman"/>
          <w:color w:val="0D0D0D"/>
          <w:sz w:val="21"/>
          <w:szCs w:val="21"/>
          <w:lang w:val="uk-UA"/>
        </w:rPr>
        <w:t xml:space="preserve">. З’являються сильні </w:t>
      </w:r>
      <w:r w:rsidR="002A44A5">
        <w:rPr>
          <w:rFonts w:ascii="Times New Roman" w:hAnsi="Times New Roman"/>
          <w:color w:val="0D0D0D"/>
          <w:sz w:val="21"/>
          <w:szCs w:val="21"/>
          <w:lang w:val="uk-UA"/>
        </w:rPr>
        <w:t>спазматичні болі в</w:t>
      </w:r>
      <w:r w:rsidRPr="004F18D3">
        <w:rPr>
          <w:rFonts w:ascii="Times New Roman" w:hAnsi="Times New Roman"/>
          <w:color w:val="0D0D0D"/>
          <w:sz w:val="21"/>
          <w:szCs w:val="21"/>
          <w:lang w:val="uk-UA"/>
        </w:rPr>
        <w:t xml:space="preserve"> животі, нудота, неспинна блювота, діарея, головний біль, запаморочення, шум у вухах, холодний піт. Порушується діяльність серця. Падає артеріальний тиск. З’являється жовтяничне забарвлення шкі</w:t>
      </w:r>
      <w:r w:rsidR="002A44A5">
        <w:rPr>
          <w:rFonts w:ascii="Times New Roman" w:hAnsi="Times New Roman"/>
          <w:color w:val="0D0D0D"/>
          <w:sz w:val="21"/>
          <w:szCs w:val="21"/>
          <w:lang w:val="uk-UA"/>
        </w:rPr>
        <w:t xml:space="preserve">ри. Якщо ви не послухали нашої </w:t>
      </w:r>
      <w:r w:rsidRPr="004F18D3">
        <w:rPr>
          <w:rFonts w:ascii="Times New Roman" w:hAnsi="Times New Roman"/>
          <w:color w:val="0D0D0D"/>
          <w:sz w:val="21"/>
          <w:szCs w:val="21"/>
          <w:lang w:val="uk-UA"/>
        </w:rPr>
        <w:t>поради та потрапили в халепу, то головне ваше завдання – вивести токсини з організму, для чого потрібно негайно приступити до промивання шлунково-кишкового тракту водою (10-12л) кімнатної температури. Викликати блювоту, дати проносні сольові засоби. Після промивання необхідно випити акт</w:t>
      </w:r>
      <w:r w:rsidR="003850F2">
        <w:rPr>
          <w:rFonts w:ascii="Times New Roman" w:hAnsi="Times New Roman"/>
          <w:color w:val="0D0D0D"/>
          <w:sz w:val="21"/>
          <w:szCs w:val="21"/>
          <w:lang w:val="uk-UA"/>
        </w:rPr>
        <w:t xml:space="preserve">ивованого вугілля 5-6 таблеток </w:t>
      </w:r>
      <w:r w:rsidRPr="004F18D3">
        <w:rPr>
          <w:rFonts w:ascii="Times New Roman" w:hAnsi="Times New Roman"/>
          <w:color w:val="0D0D0D"/>
          <w:sz w:val="21"/>
          <w:szCs w:val="21"/>
          <w:lang w:val="uk-UA"/>
        </w:rPr>
        <w:t xml:space="preserve">і негайно викликати </w:t>
      </w:r>
      <w:r w:rsidR="002A44A5">
        <w:rPr>
          <w:rFonts w:ascii="Times New Roman" w:hAnsi="Times New Roman"/>
          <w:color w:val="0D0D0D"/>
          <w:sz w:val="21"/>
          <w:szCs w:val="21"/>
          <w:lang w:val="uk-UA"/>
        </w:rPr>
        <w:t>швидку.</w:t>
      </w:r>
    </w:p>
    <w:p w:rsidR="00FA45AE" w:rsidRPr="005674EB" w:rsidRDefault="00A34C24" w:rsidP="002B7F53">
      <w:pPr>
        <w:spacing w:after="0"/>
        <w:rPr>
          <w:lang w:val="uk-UA"/>
        </w:rPr>
      </w:pPr>
      <w:r>
        <w:rPr>
          <w:noProof/>
          <w:lang w:eastAsia="ru-RU"/>
        </w:rPr>
        <w:pict>
          <v:roundrect id="_x0000_s1036" style="position:absolute;left:0;text-align:left;margin-left:-4.85pt;margin-top:7.15pt;width:546pt;height:72.95pt;z-index:251670528" arcsize="10923f" fillcolor="#c2d69b [1942]" strokecolor="#9bbb59 [3206]" strokeweight="1pt">
            <v:fill color2="#9bbb59 [3206]" focus="50%" type="gradient"/>
            <v:shadow on="t" type="perspective" color="#4e6128 [1606]" offset="1pt" offset2="-3pt"/>
            <v:textbox style="mso-next-textbox:#_x0000_s1036">
              <w:txbxContent>
                <w:p w:rsidR="00FF36B8" w:rsidRDefault="002B7F53" w:rsidP="00FF36B8">
                  <w:pPr>
                    <w:spacing w:after="0"/>
                    <w:jc w:val="both"/>
                    <w:rPr>
                      <w:rFonts w:ascii="Times New Roman" w:hAnsi="Times New Roman"/>
                      <w:sz w:val="16"/>
                      <w:szCs w:val="16"/>
                      <w:lang w:val="uk-UA"/>
                    </w:rPr>
                  </w:pPr>
                  <w:r w:rsidRPr="003F0066">
                    <w:rPr>
                      <w:rFonts w:ascii="Times New Roman" w:hAnsi="Times New Roman"/>
                      <w:sz w:val="16"/>
                      <w:szCs w:val="16"/>
                      <w:lang w:val="uk-UA"/>
                    </w:rPr>
                    <w:t>Засновники: адміністрація Ніжинського обласного педагогічного ліцею Чернігівської обласної ради.</w:t>
                  </w:r>
                  <w:r>
                    <w:rPr>
                      <w:rFonts w:ascii="Times New Roman" w:hAnsi="Times New Roman"/>
                      <w:sz w:val="16"/>
                      <w:szCs w:val="16"/>
                      <w:lang w:val="uk-UA"/>
                    </w:rPr>
                    <w:t xml:space="preserve"> </w:t>
                  </w:r>
                </w:p>
                <w:p w:rsidR="002B7F53" w:rsidRPr="003F0066" w:rsidRDefault="002B7F53" w:rsidP="00FF36B8">
                  <w:pPr>
                    <w:spacing w:after="0"/>
                    <w:jc w:val="both"/>
                    <w:rPr>
                      <w:rFonts w:ascii="Times New Roman" w:hAnsi="Times New Roman"/>
                      <w:sz w:val="16"/>
                      <w:szCs w:val="16"/>
                      <w:lang w:val="uk-UA"/>
                    </w:rPr>
                  </w:pPr>
                  <w:r>
                    <w:rPr>
                      <w:rFonts w:ascii="Times New Roman" w:hAnsi="Times New Roman"/>
                      <w:sz w:val="16"/>
                      <w:szCs w:val="16"/>
                      <w:lang w:val="uk-UA"/>
                    </w:rPr>
                    <w:t xml:space="preserve">Видавець: </w:t>
                  </w:r>
                  <w:r w:rsidRPr="003F0066">
                    <w:rPr>
                      <w:rFonts w:ascii="Times New Roman" w:hAnsi="Times New Roman"/>
                      <w:sz w:val="16"/>
                      <w:szCs w:val="16"/>
                      <w:lang w:val="uk-UA"/>
                    </w:rPr>
                    <w:t xml:space="preserve">І курс </w:t>
                  </w:r>
                  <w:r>
                    <w:rPr>
                      <w:rFonts w:ascii="Times New Roman" w:hAnsi="Times New Roman"/>
                      <w:sz w:val="16"/>
                      <w:szCs w:val="16"/>
                      <w:lang w:val="uk-UA"/>
                    </w:rPr>
                    <w:t xml:space="preserve">фізико-математичний </w:t>
                  </w:r>
                  <w:r w:rsidRPr="003F0066">
                    <w:rPr>
                      <w:rFonts w:ascii="Times New Roman" w:hAnsi="Times New Roman"/>
                      <w:sz w:val="16"/>
                      <w:szCs w:val="16"/>
                      <w:lang w:val="uk-UA"/>
                    </w:rPr>
                    <w:t>клас</w:t>
                  </w:r>
                  <w:r>
                    <w:rPr>
                      <w:rFonts w:ascii="Times New Roman" w:hAnsi="Times New Roman"/>
                      <w:sz w:val="16"/>
                      <w:szCs w:val="16"/>
                      <w:lang w:val="uk-UA"/>
                    </w:rPr>
                    <w:t>.</w:t>
                  </w:r>
                </w:p>
                <w:p w:rsidR="002B7F53" w:rsidRPr="003F0066" w:rsidRDefault="002B7F53" w:rsidP="00FF36B8">
                  <w:pPr>
                    <w:spacing w:after="0"/>
                    <w:jc w:val="both"/>
                    <w:rPr>
                      <w:rFonts w:ascii="Times New Roman" w:hAnsi="Times New Roman"/>
                      <w:sz w:val="16"/>
                      <w:szCs w:val="16"/>
                      <w:lang w:val="uk-UA"/>
                    </w:rPr>
                  </w:pPr>
                  <w:r>
                    <w:rPr>
                      <w:rFonts w:ascii="Times New Roman" w:hAnsi="Times New Roman"/>
                      <w:sz w:val="16"/>
                      <w:szCs w:val="16"/>
                      <w:lang w:val="uk-UA"/>
                    </w:rPr>
                    <w:t xml:space="preserve">Редактор: Т. М. </w:t>
                  </w:r>
                  <w:proofErr w:type="spellStart"/>
                  <w:r>
                    <w:rPr>
                      <w:rFonts w:ascii="Times New Roman" w:hAnsi="Times New Roman"/>
                      <w:sz w:val="16"/>
                      <w:szCs w:val="16"/>
                      <w:lang w:val="uk-UA"/>
                    </w:rPr>
                    <w:t>Вантух</w:t>
                  </w:r>
                  <w:proofErr w:type="spellEnd"/>
                  <w:r w:rsidRPr="003F0066">
                    <w:rPr>
                      <w:rFonts w:ascii="Times New Roman" w:hAnsi="Times New Roman"/>
                      <w:sz w:val="16"/>
                      <w:szCs w:val="16"/>
                      <w:lang w:val="uk-UA"/>
                    </w:rPr>
                    <w:t>.</w:t>
                  </w:r>
                  <w:r>
                    <w:rPr>
                      <w:rFonts w:ascii="Times New Roman" w:hAnsi="Times New Roman"/>
                      <w:sz w:val="16"/>
                      <w:szCs w:val="16"/>
                      <w:lang w:val="uk-UA"/>
                    </w:rPr>
                    <w:t xml:space="preserve"> </w:t>
                  </w:r>
                  <w:r w:rsidRPr="003F0066">
                    <w:rPr>
                      <w:rFonts w:ascii="Times New Roman" w:hAnsi="Times New Roman"/>
                      <w:sz w:val="16"/>
                      <w:szCs w:val="16"/>
                      <w:lang w:val="uk-UA"/>
                    </w:rPr>
                    <w:t xml:space="preserve">Комп’ютерний набір – </w:t>
                  </w:r>
                  <w:r w:rsidR="00FF36B8">
                    <w:rPr>
                      <w:rFonts w:ascii="Times New Roman" w:hAnsi="Times New Roman"/>
                      <w:sz w:val="16"/>
                      <w:szCs w:val="16"/>
                      <w:lang w:val="uk-UA"/>
                    </w:rPr>
                    <w:t>Д.</w:t>
                  </w:r>
                  <w:proofErr w:type="spellStart"/>
                  <w:r w:rsidR="00FF36B8">
                    <w:rPr>
                      <w:rFonts w:ascii="Times New Roman" w:hAnsi="Times New Roman"/>
                      <w:sz w:val="16"/>
                      <w:szCs w:val="16"/>
                      <w:lang w:val="uk-UA"/>
                    </w:rPr>
                    <w:t>Трухан</w:t>
                  </w:r>
                  <w:proofErr w:type="spellEnd"/>
                  <w:r>
                    <w:rPr>
                      <w:rFonts w:ascii="Times New Roman" w:hAnsi="Times New Roman"/>
                      <w:sz w:val="16"/>
                      <w:szCs w:val="16"/>
                      <w:lang w:val="uk-UA"/>
                    </w:rPr>
                    <w:t xml:space="preserve">. </w:t>
                  </w:r>
                  <w:r w:rsidRPr="003F0066">
                    <w:rPr>
                      <w:rFonts w:ascii="Times New Roman" w:hAnsi="Times New Roman"/>
                      <w:sz w:val="16"/>
                      <w:szCs w:val="16"/>
                      <w:lang w:val="uk-UA"/>
                    </w:rPr>
                    <w:t xml:space="preserve">Редакція може не поділяти точку зору автора. Відповідальність за достовірність інформації </w:t>
                  </w:r>
                  <w:r>
                    <w:rPr>
                      <w:rFonts w:ascii="Times New Roman" w:hAnsi="Times New Roman"/>
                      <w:sz w:val="16"/>
                      <w:szCs w:val="16"/>
                      <w:lang w:val="uk-UA"/>
                    </w:rPr>
                    <w:t xml:space="preserve"> </w:t>
                  </w:r>
                  <w:r w:rsidRPr="003F0066">
                    <w:rPr>
                      <w:rFonts w:ascii="Times New Roman" w:hAnsi="Times New Roman"/>
                      <w:sz w:val="16"/>
                      <w:szCs w:val="16"/>
                      <w:lang w:val="uk-UA"/>
                    </w:rPr>
                    <w:t>несуть автори публікацій. Розповсюджується безкоштовно в стінах ліцею. Віддруковано в стінах квартири на принтері Epson. Тираж не обмежений. Виходить щомісяця. Адреса редакції: м.Ніжин вул.Богуна,1</w:t>
                  </w:r>
                </w:p>
              </w:txbxContent>
            </v:textbox>
          </v:roundrect>
        </w:pict>
      </w:r>
    </w:p>
    <w:sectPr w:rsidR="00FA45AE" w:rsidRPr="005674EB" w:rsidSect="00554EF1">
      <w:pgSz w:w="11906" w:h="16838"/>
      <w:pgMar w:top="426" w:right="851" w:bottom="142"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5674EB"/>
    <w:rsid w:val="001B7910"/>
    <w:rsid w:val="002A44A5"/>
    <w:rsid w:val="002B7F53"/>
    <w:rsid w:val="00367A19"/>
    <w:rsid w:val="003850F2"/>
    <w:rsid w:val="0046543B"/>
    <w:rsid w:val="005674EB"/>
    <w:rsid w:val="005A6D73"/>
    <w:rsid w:val="00753745"/>
    <w:rsid w:val="00852A7D"/>
    <w:rsid w:val="00877131"/>
    <w:rsid w:val="008F5F65"/>
    <w:rsid w:val="00A34C24"/>
    <w:rsid w:val="00BB7F2E"/>
    <w:rsid w:val="00D17E68"/>
    <w:rsid w:val="00E92841"/>
    <w:rsid w:val="00FA45AE"/>
    <w:rsid w:val="00FF3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4EB"/>
    <w:pPr>
      <w:ind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https://encrypted-tbn0.gstatic.com/images?q=tbn:ANd9GcR4pz4NWUSm_Y5zV5ktn5pPO3u_WqK-v8lFWo1Wpf0CCpqGjYae"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www.krasfun.ru/images/2012/6/88254_fans-037.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www.nopl.org.ua/upload/iblock/ee5/IMG_3918.jpg" TargetMode="External"/><Relationship Id="rId14" Type="http://schemas.openxmlformats.org/officeDocument/2006/relationships/image" Target="http://www.ua-reporter.com/sites/default/files/876-098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759</Words>
  <Characters>4327</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Мария</cp:lastModifiedBy>
  <cp:revision>12</cp:revision>
  <dcterms:created xsi:type="dcterms:W3CDTF">2016-11-10T15:10:00Z</dcterms:created>
  <dcterms:modified xsi:type="dcterms:W3CDTF">2020-03-04T10:45:00Z</dcterms:modified>
</cp:coreProperties>
</file>