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Ніжинський обласний педагогічний ліцей</w:t>
      </w:r>
    </w:p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Чернігівської обласної ради</w:t>
      </w:r>
    </w:p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Завдання для екзамену з математики, 201</w:t>
      </w:r>
      <w:r w:rsidR="0079507D">
        <w:rPr>
          <w:rFonts w:ascii="Times New Roman" w:hAnsi="Times New Roman" w:cs="Times New Roman"/>
          <w:b/>
          <w:sz w:val="26"/>
          <w:szCs w:val="26"/>
        </w:rPr>
        <w:t>7</w:t>
      </w:r>
      <w:r w:rsidRPr="00020876">
        <w:rPr>
          <w:rFonts w:ascii="Times New Roman" w:hAnsi="Times New Roman" w:cs="Times New Roman"/>
          <w:b/>
          <w:sz w:val="26"/>
          <w:szCs w:val="26"/>
        </w:rPr>
        <w:t xml:space="preserve"> р.</w:t>
      </w:r>
    </w:p>
    <w:p w:rsidR="00A26519" w:rsidRPr="00020876" w:rsidRDefault="00A26519" w:rsidP="00A2651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t>ЧАСТИНА 1</w:t>
      </w:r>
    </w:p>
    <w:p w:rsidR="00A26519" w:rsidRPr="00020876" w:rsidRDefault="00A26519" w:rsidP="00A26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Завдання 1–12 мають по п’ять варіантів відповідей, із яких тільки ОДНА ПРАВИЛЬНА.</w:t>
      </w:r>
      <w:r w:rsidRPr="00020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>Оберіть правильну, на Вашу думку, відповідь і позначте її у бланку відповідей.</w:t>
      </w: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частини Ви можете отримати від 0 до 12 балів.</w:t>
      </w:r>
    </w:p>
    <w:p w:rsidR="00907022" w:rsidRPr="00020876" w:rsidRDefault="00907022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519" w:rsidRDefault="0079507D" w:rsidP="00A26519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класі 30 учнів, з них 60 % дівчаток. Скільки у цьому класі хлопчиків?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312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9507D" w:rsidRPr="00020876" w:rsidTr="00982A63">
        <w:trPr>
          <w:trHeight w:val="382"/>
        </w:trPr>
        <w:tc>
          <w:tcPr>
            <w:tcW w:w="1511" w:type="dxa"/>
            <w:vAlign w:val="center"/>
          </w:tcPr>
          <w:p w:rsidR="0079507D" w:rsidRPr="00020876" w:rsidRDefault="0079507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  <w:vAlign w:val="center"/>
          </w:tcPr>
          <w:p w:rsidR="0079507D" w:rsidRPr="00020876" w:rsidRDefault="0079507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  <w:vAlign w:val="center"/>
          </w:tcPr>
          <w:p w:rsidR="0079507D" w:rsidRPr="00020876" w:rsidRDefault="0079507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  <w:vAlign w:val="center"/>
          </w:tcPr>
          <w:p w:rsidR="0079507D" w:rsidRPr="00020876" w:rsidRDefault="0079507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  <w:vAlign w:val="center"/>
          </w:tcPr>
          <w:p w:rsidR="0079507D" w:rsidRPr="00020876" w:rsidRDefault="0079507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26519" w:rsidRPr="00020876" w:rsidRDefault="00382B49" w:rsidP="00A26519">
      <w:pPr>
        <w:numPr>
          <w:ilvl w:val="0"/>
          <w:numId w:val="1"/>
        </w:numPr>
        <w:tabs>
          <w:tab w:val="clear" w:pos="720"/>
          <w:tab w:val="num" w:pos="180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Укажіть, яке число ділиться націло на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210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2B49" w:rsidRPr="00020876" w:rsidTr="00982A63">
        <w:trPr>
          <w:trHeight w:val="356"/>
        </w:trPr>
        <w:tc>
          <w:tcPr>
            <w:tcW w:w="1511" w:type="dxa"/>
            <w:vAlign w:val="center"/>
          </w:tcPr>
          <w:p w:rsidR="00382B49" w:rsidRPr="00020876" w:rsidRDefault="00382B4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  <w:vAlign w:val="center"/>
          </w:tcPr>
          <w:p w:rsidR="00382B49" w:rsidRPr="00020876" w:rsidRDefault="00382B4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  <w:vAlign w:val="center"/>
          </w:tcPr>
          <w:p w:rsidR="00382B49" w:rsidRPr="00020876" w:rsidRDefault="00382B4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2" w:type="dxa"/>
            <w:vAlign w:val="center"/>
          </w:tcPr>
          <w:p w:rsidR="00382B49" w:rsidRPr="00020876" w:rsidRDefault="00382B4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4" w:type="dxa"/>
            <w:vAlign w:val="center"/>
          </w:tcPr>
          <w:p w:rsidR="00382B49" w:rsidRPr="00020876" w:rsidRDefault="00382B4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26519" w:rsidRPr="00020876" w:rsidRDefault="00382B49" w:rsidP="00A26519">
      <w:pPr>
        <w:numPr>
          <w:ilvl w:val="0"/>
          <w:numId w:val="1"/>
        </w:numPr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Укажіть ірраціональне число</w:t>
      </w:r>
      <w:r w:rsidR="00A26519" w:rsidRPr="000208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418"/>
        <w:gridCol w:w="1559"/>
        <w:gridCol w:w="1499"/>
      </w:tblGrid>
      <w:tr w:rsidR="00382B49" w:rsidRPr="00020876" w:rsidTr="00382B49">
        <w:tc>
          <w:tcPr>
            <w:tcW w:w="1526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2B49" w:rsidRPr="00020876" w:rsidTr="00382B49">
        <w:tc>
          <w:tcPr>
            <w:tcW w:w="1526" w:type="dxa"/>
            <w:vAlign w:val="center"/>
          </w:tcPr>
          <w:p w:rsidR="00382B49" w:rsidRPr="00020876" w:rsidRDefault="00674B5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0,09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:rsidR="00382B49" w:rsidRPr="00020876" w:rsidRDefault="00674B5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0,9</m:t>
                    </m:r>
                  </m:e>
                </m:rad>
              </m:oMath>
            </m:oMathPara>
          </w:p>
        </w:tc>
        <w:tc>
          <w:tcPr>
            <w:tcW w:w="1418" w:type="dxa"/>
            <w:vAlign w:val="center"/>
          </w:tcPr>
          <w:p w:rsidR="00382B49" w:rsidRPr="00020876" w:rsidRDefault="00674B5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:rsidR="00382B49" w:rsidRPr="00020876" w:rsidRDefault="00674B5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900</m:t>
                    </m:r>
                  </m:e>
                </m:rad>
              </m:oMath>
            </m:oMathPara>
          </w:p>
        </w:tc>
        <w:tc>
          <w:tcPr>
            <w:tcW w:w="1499" w:type="dxa"/>
            <w:vAlign w:val="center"/>
          </w:tcPr>
          <w:p w:rsidR="00382B49" w:rsidRPr="00020876" w:rsidRDefault="00382B4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Усі названі числа</w:t>
            </w:r>
          </w:p>
        </w:tc>
      </w:tr>
    </w:tbl>
    <w:p w:rsidR="00A26519" w:rsidRPr="00020876" w:rsidRDefault="001E09BB" w:rsidP="00A26519">
      <w:pPr>
        <w:numPr>
          <w:ilvl w:val="0"/>
          <w:numId w:val="1"/>
        </w:numPr>
        <w:tabs>
          <w:tab w:val="clear" w:pos="720"/>
          <w:tab w:val="left" w:pos="709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Обчисліть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1E09B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якщо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3"/>
      </w:tblGrid>
      <w:tr w:rsidR="00A26519" w:rsidRPr="00020876" w:rsidTr="00FF59F9">
        <w:trPr>
          <w:trHeight w:val="258"/>
        </w:trPr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E09BB" w:rsidRPr="00020876" w:rsidTr="00FF59F9">
        <w:trPr>
          <w:trHeight w:val="404"/>
        </w:trPr>
        <w:tc>
          <w:tcPr>
            <w:tcW w:w="1512" w:type="dxa"/>
          </w:tcPr>
          <w:p w:rsidR="001E09BB" w:rsidRPr="00020876" w:rsidRDefault="00907022" w:rsidP="00982A6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1/12</m:t>
                </m:r>
              </m:oMath>
            </m:oMathPara>
          </w:p>
        </w:tc>
        <w:tc>
          <w:tcPr>
            <w:tcW w:w="1512" w:type="dxa"/>
          </w:tcPr>
          <w:p w:rsidR="001E09BB" w:rsidRDefault="00907022" w:rsidP="001E09BB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13/47</m:t>
                </m:r>
              </m:oMath>
            </m:oMathPara>
          </w:p>
        </w:tc>
        <w:tc>
          <w:tcPr>
            <w:tcW w:w="1512" w:type="dxa"/>
          </w:tcPr>
          <w:p w:rsidR="001E09BB" w:rsidRDefault="00907022" w:rsidP="001E09BB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1/24</m:t>
                </m:r>
              </m:oMath>
            </m:oMathPara>
          </w:p>
        </w:tc>
        <w:tc>
          <w:tcPr>
            <w:tcW w:w="1512" w:type="dxa"/>
          </w:tcPr>
          <w:p w:rsidR="001E09BB" w:rsidRDefault="00907022" w:rsidP="001E09BB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5/4</m:t>
                </m:r>
              </m:oMath>
            </m:oMathPara>
          </w:p>
        </w:tc>
        <w:tc>
          <w:tcPr>
            <w:tcW w:w="1513" w:type="dxa"/>
          </w:tcPr>
          <w:p w:rsidR="001E09BB" w:rsidRDefault="00907022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5/32</m:t>
                </m:r>
              </m:oMath>
            </m:oMathPara>
          </w:p>
        </w:tc>
      </w:tr>
    </w:tbl>
    <w:p w:rsidR="00A26519" w:rsidRPr="00020876" w:rsidRDefault="00907022" w:rsidP="00A26519">
      <w:pPr>
        <w:numPr>
          <w:ilvl w:val="0"/>
          <w:numId w:val="1"/>
        </w:numPr>
        <w:tabs>
          <w:tab w:val="clear" w:pos="720"/>
          <w:tab w:val="left" w:pos="709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r>
        <w:rPr>
          <w:rFonts w:ascii="Times New Roman" w:hAnsi="Times New Roman" w:cs="Times New Roman"/>
          <w:sz w:val="28"/>
          <w:szCs w:val="28"/>
        </w:rPr>
        <w:t xml:space="preserve">дійсних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3"/>
      </w:tblGrid>
      <w:tr w:rsidR="00A26519" w:rsidRPr="00020876" w:rsidTr="00982A63">
        <w:trPr>
          <w:trHeight w:val="304"/>
        </w:trPr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12" w:type="dxa"/>
            <w:vAlign w:val="center"/>
          </w:tcPr>
          <w:p w:rsidR="00A26519" w:rsidRPr="00020876" w:rsidRDefault="00674B55" w:rsidP="00907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+1=0</m:t>
                </m:r>
              </m:oMath>
            </m:oMathPara>
          </w:p>
        </w:tc>
        <w:tc>
          <w:tcPr>
            <w:tcW w:w="1512" w:type="dxa"/>
            <w:vAlign w:val="center"/>
          </w:tcPr>
          <w:p w:rsidR="00A26519" w:rsidRPr="00020876" w:rsidRDefault="00907022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x-2=0</m:t>
                </m:r>
              </m:oMath>
            </m:oMathPara>
          </w:p>
        </w:tc>
        <w:tc>
          <w:tcPr>
            <w:tcW w:w="1512" w:type="dxa"/>
            <w:vAlign w:val="center"/>
          </w:tcPr>
          <w:p w:rsidR="00A26519" w:rsidRPr="00020876" w:rsidRDefault="00674B55" w:rsidP="00907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-5=0</m:t>
                </m:r>
              </m:oMath>
            </m:oMathPara>
          </w:p>
        </w:tc>
        <w:tc>
          <w:tcPr>
            <w:tcW w:w="1512" w:type="dxa"/>
            <w:vAlign w:val="center"/>
          </w:tcPr>
          <w:p w:rsidR="00A26519" w:rsidRPr="00020876" w:rsidRDefault="00674B5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+15=0</m:t>
                </m:r>
              </m:oMath>
            </m:oMathPara>
          </w:p>
        </w:tc>
        <w:tc>
          <w:tcPr>
            <w:tcW w:w="1513" w:type="dxa"/>
            <w:vAlign w:val="center"/>
          </w:tcPr>
          <w:p w:rsidR="00A26519" w:rsidRPr="00020876" w:rsidRDefault="00674B5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-1=0</m:t>
                </m:r>
              </m:oMath>
            </m:oMathPara>
          </w:p>
        </w:tc>
      </w:tr>
    </w:tbl>
    <w:p w:rsidR="00A26519" w:rsidRPr="009D7117" w:rsidRDefault="00907022" w:rsidP="00A2651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before="240" w:after="240"/>
        <w:ind w:left="0" w:firstLine="360"/>
        <w:jc w:val="both"/>
        <w:rPr>
          <w:rFonts w:ascii="Cambria Math" w:hAnsi="Cambria Math"/>
          <w:sz w:val="28"/>
          <w:szCs w:val="28"/>
          <w:oMath/>
        </w:rPr>
      </w:pPr>
      <w:r>
        <w:rPr>
          <w:sz w:val="28"/>
          <w:szCs w:val="28"/>
        </w:rPr>
        <w:lastRenderedPageBreak/>
        <w:t xml:space="preserve">Розв’яжіть нерівність </w:t>
      </w:r>
      <m:oMath>
        <m:r>
          <w:rPr>
            <w:rFonts w:ascii="Cambria Math" w:hAnsi="Cambria Math"/>
            <w:sz w:val="28"/>
            <w:szCs w:val="28"/>
          </w:rPr>
          <m:t>3x-4≥5</m:t>
        </m:r>
      </m:oMath>
      <w:r w:rsidRPr="00907022">
        <w:rPr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74B55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-∞;3</m:t>
                    </m:r>
                  </m:e>
                </m:d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74B55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-∞;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74B55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3;+∞</m:t>
                    </m:r>
                  </m:e>
                </m:d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74B55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+∞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74B55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-∞;+∞</m:t>
                    </m:r>
                  </m:e>
                </m:d>
              </m:oMath>
            </m:oMathPara>
          </w:p>
        </w:tc>
      </w:tr>
    </w:tbl>
    <w:p w:rsidR="00A26519" w:rsidRDefault="00074706" w:rsidP="00A2651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Розв’яжіть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uk-UA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ru-RU" w:eastAsia="uk-UA"/>
                  </w:rPr>
                  <m:t>3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uk-UA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ru-RU" w:eastAsia="uk-UA"/>
                  </w:rPr>
                  <m:t>-5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uk-UA"/>
                  </w:rPr>
                  <m:t>y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ru-RU" w:eastAsia="uk-UA"/>
                  </w:rPr>
                  <m:t>=4,</m:t>
                </m:r>
              </m: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uk-UA"/>
                  </w:rPr>
                  <m:t>2x+5y=11.</m:t>
                </m:r>
              </m:e>
            </m:eqArr>
          </m:e>
        </m:d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074706" w:rsidRPr="00020876" w:rsidTr="0007470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74706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74B55" w:rsidP="00982A6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3;5</m:t>
                    </m:r>
                  </m:e>
                </m:d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74B55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2;1</m:t>
                    </m:r>
                  </m:e>
                </m:d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74B55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3;1</m:t>
                    </m:r>
                  </m:e>
                </m:d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74B55" w:rsidP="00982A6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-3;5</m:t>
                    </m:r>
                  </m:e>
                </m:d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74B55" w:rsidP="00982A6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3;-5</m:t>
                    </m:r>
                  </m:e>
                </m:d>
              </m:oMath>
            </m:oMathPara>
          </w:p>
        </w:tc>
      </w:tr>
    </w:tbl>
    <w:p w:rsidR="00A26519" w:rsidRPr="00020876" w:rsidRDefault="00A26519" w:rsidP="00A2651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020876">
        <w:rPr>
          <w:sz w:val="28"/>
          <w:szCs w:val="28"/>
        </w:rPr>
        <w:t xml:space="preserve">В </w:t>
      </w:r>
      <w:r w:rsidR="00074706">
        <w:rPr>
          <w:sz w:val="28"/>
          <w:szCs w:val="28"/>
        </w:rPr>
        <w:t>геометр</w:t>
      </w:r>
      <w:r w:rsidRPr="00020876">
        <w:rPr>
          <w:sz w:val="28"/>
          <w:szCs w:val="28"/>
        </w:rPr>
        <w:t xml:space="preserve">ичній прогресії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020876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</m:t>
        </m:r>
      </m:oMath>
      <w:r w:rsidRPr="00020876">
        <w:rPr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ru-RU"/>
          </w:rPr>
          <m:t>q=-2</m:t>
        </m:r>
      </m:oMath>
      <w:r w:rsidRPr="00020876">
        <w:rPr>
          <w:sz w:val="28"/>
          <w:szCs w:val="28"/>
          <w:lang w:val="ru-RU"/>
        </w:rPr>
        <w:t xml:space="preserve">. </w:t>
      </w:r>
      <w:r w:rsidRPr="00020876">
        <w:rPr>
          <w:sz w:val="28"/>
          <w:szCs w:val="28"/>
        </w:rPr>
        <w:t xml:space="preserve">Знайдіть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sub>
        </m:sSub>
      </m:oMath>
      <w:r w:rsidRPr="00020876">
        <w:rPr>
          <w:sz w:val="28"/>
          <w:szCs w:val="28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7470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-8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42601" w:rsidRDefault="00342601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-16</m:t>
                </m:r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42601" w:rsidRDefault="00342601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-6</m:t>
                </m:r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42601" w:rsidRDefault="00342601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-4</m:t>
                </m:r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42601" w:rsidRDefault="00342601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A26519" w:rsidRPr="00020876" w:rsidRDefault="00631004" w:rsidP="006310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 два суміжні кути, один з яких дорівнює </w:t>
      </w:r>
      <m:oMath>
        <m:r>
          <w:rPr>
            <w:rFonts w:ascii="Cambria Math" w:hAnsi="Cambria Math"/>
            <w:sz w:val="28"/>
            <w:szCs w:val="28"/>
          </w:rPr>
          <m:t>85°</m:t>
        </m:r>
      </m:oMath>
      <w:r w:rsidR="00A26519" w:rsidRPr="00020876">
        <w:rPr>
          <w:sz w:val="28"/>
          <w:szCs w:val="28"/>
        </w:rPr>
        <w:t>.</w:t>
      </w:r>
      <w:r>
        <w:rPr>
          <w:sz w:val="28"/>
          <w:szCs w:val="28"/>
        </w:rPr>
        <w:t xml:space="preserve"> Знайдіть величину другого кута.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505"/>
        <w:gridCol w:w="1541"/>
      </w:tblGrid>
      <w:tr w:rsidR="00A26519" w:rsidRPr="00020876" w:rsidTr="00FF59F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FF59F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3100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85°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3100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3100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95°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3100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100°</m:t>
                </m:r>
              </m:oMath>
            </m:oMathPara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63100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170°</m:t>
                </m:r>
              </m:oMath>
            </m:oMathPara>
          </w:p>
        </w:tc>
      </w:tr>
    </w:tbl>
    <w:p w:rsidR="00631004" w:rsidRPr="00631004" w:rsidRDefault="00631004" w:rsidP="00631004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004">
        <w:rPr>
          <w:sz w:val="28"/>
          <w:szCs w:val="28"/>
        </w:rPr>
        <w:t xml:space="preserve">Середня лінія </w:t>
      </w:r>
      <w:r>
        <w:rPr>
          <w:sz w:val="28"/>
          <w:szCs w:val="28"/>
        </w:rPr>
        <w:t>трикутника дорівнює 5 см. Знайдіть</w:t>
      </w:r>
      <w:r w:rsidRPr="00631004">
        <w:rPr>
          <w:sz w:val="28"/>
          <w:szCs w:val="28"/>
        </w:rPr>
        <w:t xml:space="preserve"> його основу.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1509"/>
        <w:gridCol w:w="1509"/>
        <w:gridCol w:w="1509"/>
        <w:gridCol w:w="1509"/>
      </w:tblGrid>
      <w:tr w:rsidR="00631004" w:rsidRPr="00631004" w:rsidTr="0088662F"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631004" w:rsidRPr="00631004" w:rsidTr="0088662F"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см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см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</w:tr>
    </w:tbl>
    <w:p w:rsidR="00A26519" w:rsidRPr="00020876" w:rsidRDefault="00BB18B3" w:rsidP="00CB069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31004">
        <w:rPr>
          <w:sz w:val="28"/>
          <w:szCs w:val="28"/>
        </w:rPr>
        <w:t>Знай</w:t>
      </w:r>
      <w:r>
        <w:rPr>
          <w:sz w:val="28"/>
          <w:szCs w:val="28"/>
        </w:rPr>
        <w:t xml:space="preserve">діть довжину кола, що обмежує круг площею </w:t>
      </w:r>
      <m:oMath>
        <m:r>
          <w:rPr>
            <w:rFonts w:ascii="Cambria Math" w:hAnsi="Cambria Math"/>
            <w:sz w:val="28"/>
            <w:szCs w:val="28"/>
          </w:rPr>
          <m:t>25π</m:t>
        </m:r>
      </m:oMath>
      <w:r w:rsidR="00A26519" w:rsidRPr="0002087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505"/>
        <w:gridCol w:w="1541"/>
      </w:tblGrid>
      <w:tr w:rsidR="00A26519" w:rsidRPr="00020876" w:rsidTr="00982A6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BB18B3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BB18B3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BB18B3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10π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BB18B3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15π</m:t>
                </m:r>
              </m:oMath>
            </m:oMathPara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BB18B3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20π</m:t>
                </m:r>
              </m:oMath>
            </m:oMathPara>
          </w:p>
        </w:tc>
      </w:tr>
    </w:tbl>
    <w:p w:rsidR="00631004" w:rsidRPr="00631004" w:rsidRDefault="00631004" w:rsidP="006310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004">
        <w:rPr>
          <w:sz w:val="28"/>
          <w:szCs w:val="28"/>
        </w:rPr>
        <w:t>Одна з діагоналей ромба дорівнює 30 см. Знайдіть іншу діагональ ромба, якщо його периметр дорівнює 68 см.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9"/>
        <w:gridCol w:w="1609"/>
        <w:gridCol w:w="1471"/>
        <w:gridCol w:w="1471"/>
        <w:gridCol w:w="1471"/>
      </w:tblGrid>
      <w:tr w:rsidR="00631004" w:rsidRPr="00631004" w:rsidTr="00631004">
        <w:tc>
          <w:tcPr>
            <w:tcW w:w="197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631004" w:rsidRPr="00631004" w:rsidTr="00631004">
        <w:tc>
          <w:tcPr>
            <w:tcW w:w="197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 </m:t>
              </m:r>
            </m:oMath>
            <w:r w:rsidRPr="0063100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см</w:t>
            </w:r>
          </w:p>
        </w:tc>
        <w:tc>
          <w:tcPr>
            <w:tcW w:w="1971" w:type="dxa"/>
            <w:vAlign w:val="center"/>
          </w:tcPr>
          <w:p w:rsidR="00631004" w:rsidRPr="00631004" w:rsidRDefault="00F46DDA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  </m:t>
              </m:r>
            </m:oMath>
            <w:r w:rsidR="00631004" w:rsidRPr="0063100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см</w:t>
            </w:r>
          </w:p>
        </w:tc>
        <w:tc>
          <w:tcPr>
            <w:tcW w:w="1971" w:type="dxa"/>
            <w:vAlign w:val="center"/>
          </w:tcPr>
          <w:p w:rsidR="00631004" w:rsidRPr="00631004" w:rsidRDefault="00F46DDA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24</w:t>
            </w:r>
            <w:r w:rsidR="00631004" w:rsidRPr="0063100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971" w:type="dxa"/>
            <w:vAlign w:val="center"/>
          </w:tcPr>
          <w:p w:rsidR="00631004" w:rsidRPr="00631004" w:rsidRDefault="00F46DDA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631004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см</w:t>
            </w:r>
          </w:p>
        </w:tc>
      </w:tr>
    </w:tbl>
    <w:p w:rsidR="00A26519" w:rsidRPr="00020876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19" w:rsidRPr="00020876" w:rsidRDefault="00A26519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lastRenderedPageBreak/>
        <w:t>ЧАСТИНА 2</w:t>
      </w:r>
    </w:p>
    <w:p w:rsidR="00A26519" w:rsidRPr="00020876" w:rsidRDefault="00A26519" w:rsidP="00A26519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 xml:space="preserve">Розв’яжіть завдання 13–16. Відповідь перенесіть до бланку. </w:t>
      </w:r>
    </w:p>
    <w:p w:rsidR="00A26519" w:rsidRPr="00020876" w:rsidRDefault="00A26519" w:rsidP="00A265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 xml:space="preserve">За  правильну відповідь кожного завдання другої частини Ви отримаєте 2 бали, неправильну – 0 балів. За всі завдання другої частини Ви можете отримати 0, 2, 4, 6 або 8 балів. </w:t>
      </w:r>
    </w:p>
    <w:p w:rsidR="00A26519" w:rsidRPr="00020876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519" w:rsidRPr="00020876" w:rsidRDefault="00A26519" w:rsidP="00A26519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020876">
        <w:rPr>
          <w:sz w:val="28"/>
          <w:szCs w:val="28"/>
        </w:rPr>
        <w:t xml:space="preserve">Обчисліть значення виразу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9-a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 w:rsidRPr="00020876">
        <w:rPr>
          <w:sz w:val="28"/>
          <w:szCs w:val="28"/>
          <w:lang w:val="ru-RU"/>
        </w:rPr>
        <w:t xml:space="preserve">, </w:t>
      </w:r>
      <w:r w:rsidRPr="00020876">
        <w:rPr>
          <w:sz w:val="28"/>
          <w:szCs w:val="28"/>
        </w:rPr>
        <w:t xml:space="preserve">якщо </w:t>
      </w:r>
      <m:oMath>
        <m:r>
          <w:rPr>
            <w:rFonts w:ascii="Cambria Math" w:hAnsi="Cambria Math"/>
            <w:sz w:val="28"/>
            <w:szCs w:val="28"/>
          </w:rPr>
          <m:t>a=3</m:t>
        </m:r>
      </m:oMath>
      <w:r w:rsidRPr="00020876">
        <w:rPr>
          <w:sz w:val="28"/>
          <w:szCs w:val="28"/>
        </w:rPr>
        <w:t>.</w:t>
      </w:r>
    </w:p>
    <w:p w:rsidR="00A26519" w:rsidRPr="00020876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76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020876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A26519" w:rsidRPr="00020876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519" w:rsidRPr="00020876" w:rsidRDefault="00A26519" w:rsidP="00EC0825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020876">
        <w:rPr>
          <w:sz w:val="28"/>
          <w:szCs w:val="28"/>
        </w:rPr>
        <w:t xml:space="preserve">Розв'яжіть </w:t>
      </w:r>
      <w:r w:rsidR="004F41ED">
        <w:rPr>
          <w:sz w:val="28"/>
          <w:szCs w:val="28"/>
        </w:rPr>
        <w:t>рівняння</w:t>
      </w:r>
      <w:r w:rsidRPr="00020876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+8x-11=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5x+3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20876">
        <w:rPr>
          <w:sz w:val="28"/>
          <w:szCs w:val="28"/>
        </w:rPr>
        <w:t>. У відповідь запишіть найбільший розв’язок.</w:t>
      </w:r>
    </w:p>
    <w:p w:rsidR="00A26519" w:rsidRPr="00020876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76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020876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A26519" w:rsidRPr="00020876" w:rsidRDefault="004F41ED" w:rsidP="00EC0825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уроці географії 8 учнів 9-го класу </w:t>
      </w:r>
      <w:r w:rsidR="00287B82">
        <w:rPr>
          <w:sz w:val="28"/>
          <w:szCs w:val="28"/>
        </w:rPr>
        <w:t xml:space="preserve">отримали такі оцінки за практичну роботу: 7, 9, 11, 7, </w:t>
      </w:r>
      <w:r w:rsidR="000F75A1">
        <w:rPr>
          <w:sz w:val="28"/>
          <w:szCs w:val="28"/>
        </w:rPr>
        <w:t>10</w:t>
      </w:r>
      <w:r w:rsidR="00287B82">
        <w:rPr>
          <w:sz w:val="28"/>
          <w:szCs w:val="28"/>
        </w:rPr>
        <w:t>, 8, 9, 7.</w:t>
      </w:r>
      <w:r w:rsidR="000F75A1">
        <w:rPr>
          <w:sz w:val="28"/>
          <w:szCs w:val="28"/>
        </w:rPr>
        <w:t xml:space="preserve"> Знайдіть м</w:t>
      </w:r>
      <w:r w:rsidR="0097035D">
        <w:rPr>
          <w:sz w:val="28"/>
          <w:szCs w:val="28"/>
        </w:rPr>
        <w:t>оду</w:t>
      </w:r>
      <w:r w:rsidR="000F75A1">
        <w:rPr>
          <w:sz w:val="28"/>
          <w:szCs w:val="28"/>
        </w:rPr>
        <w:t xml:space="preserve"> цієї вибірки.</w:t>
      </w:r>
    </w:p>
    <w:p w:rsidR="00A26519" w:rsidRPr="00020876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76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020876">
        <w:rPr>
          <w:rFonts w:ascii="Times New Roman" w:hAnsi="Times New Roman" w:cs="Times New Roman"/>
          <w:sz w:val="28"/>
          <w:szCs w:val="28"/>
        </w:rPr>
        <w:t>: ___________________</w:t>
      </w:r>
      <w:bookmarkStart w:id="0" w:name="_GoBack"/>
      <w:bookmarkEnd w:id="0"/>
      <w:r w:rsidRPr="00020876">
        <w:rPr>
          <w:rFonts w:ascii="Times New Roman" w:hAnsi="Times New Roman" w:cs="Times New Roman"/>
          <w:sz w:val="28"/>
          <w:szCs w:val="28"/>
        </w:rPr>
        <w:t>_______________ .</w:t>
      </w:r>
    </w:p>
    <w:p w:rsidR="00EC0825" w:rsidRPr="00EC0825" w:rsidRDefault="00EC0825" w:rsidP="00EC0825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C0825">
        <w:rPr>
          <w:color w:val="000000"/>
          <w:sz w:val="28"/>
          <w:szCs w:val="28"/>
          <w:shd w:val="clear" w:color="auto" w:fill="FFFFFF"/>
        </w:rPr>
        <w:t xml:space="preserve">У рівнобедреному трикутнику висота, проведена до бічної сторони, ділить її на відрізки 8 см і 2 см, починаючи від вершини. Знайдіть площу трикутника (у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EC0825">
        <w:rPr>
          <w:rFonts w:eastAsiaTheme="minorEastAsia"/>
          <w:color w:val="000000"/>
          <w:sz w:val="28"/>
          <w:szCs w:val="28"/>
          <w:shd w:val="clear" w:color="auto" w:fill="FFFFFF"/>
        </w:rPr>
        <w:t>).</w:t>
      </w:r>
    </w:p>
    <w:p w:rsidR="00A26519" w:rsidRPr="00020876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76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020876">
        <w:rPr>
          <w:rFonts w:ascii="Times New Roman" w:hAnsi="Times New Roman" w:cs="Times New Roman"/>
          <w:sz w:val="28"/>
          <w:szCs w:val="28"/>
        </w:rPr>
        <w:t xml:space="preserve">: __________________________________ . </w:t>
      </w:r>
    </w:p>
    <w:p w:rsidR="00A26519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07" w:rsidRPr="00020876" w:rsidRDefault="00231407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19" w:rsidRPr="00020876" w:rsidRDefault="00A26519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lastRenderedPageBreak/>
        <w:t>ЧАСТИНА 3</w:t>
      </w:r>
    </w:p>
    <w:p w:rsidR="00A26519" w:rsidRPr="00020876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Формулювання завдань  переписувати не треба, а лише вказати їх номер.</w:t>
      </w:r>
      <w:r w:rsidRPr="000208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 xml:space="preserve">Завдання 17-19 вважаються виконаними правильно, якщо наведено розгорнутий запис розв’язування з обґрунтуванням кожного етапу та дано правильну відповідь. За розв’язання завдання №17 можна отримати максимально 4 бали, а за кожне із завдань №№18, 19  </w:t>
      </w:r>
      <w:r w:rsidRPr="00020876">
        <w:rPr>
          <w:rFonts w:ascii="Times New Roman" w:hAnsi="Times New Roman" w:cs="Times New Roman"/>
          <w:sz w:val="24"/>
          <w:szCs w:val="24"/>
        </w:rPr>
        <w:softHyphen/>
        <w:t xml:space="preserve">- 6 балів. </w:t>
      </w:r>
    </w:p>
    <w:p w:rsidR="00A26519" w:rsidRPr="00FF59F9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876">
        <w:rPr>
          <w:rFonts w:ascii="Times New Roman" w:hAnsi="Times New Roman" w:cs="Times New Roman"/>
          <w:sz w:val="24"/>
          <w:szCs w:val="24"/>
        </w:rPr>
        <w:t>За розв’язання усіх задач третьої частини Ви можете отримати від 0 до 16 балів.</w:t>
      </w:r>
    </w:p>
    <w:p w:rsidR="00EA0D43" w:rsidRPr="00FF59F9" w:rsidRDefault="00EA0D43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D43" w:rsidRPr="00EA0D43" w:rsidRDefault="00EA0D43" w:rsidP="00F31F51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FF59F9">
        <w:rPr>
          <w:sz w:val="28"/>
          <w:szCs w:val="28"/>
          <w:lang w:val="ru-RU"/>
        </w:rPr>
        <w:t xml:space="preserve"> </w:t>
      </w:r>
      <w:r w:rsidRPr="00EA0D43">
        <w:rPr>
          <w:sz w:val="28"/>
          <w:szCs w:val="28"/>
        </w:rPr>
        <w:t xml:space="preserve">Знайдіть область визначення функції </w:t>
      </w:r>
    </w:p>
    <w:p w:rsidR="00EA0D43" w:rsidRPr="00EA0D43" w:rsidRDefault="00EA0D43" w:rsidP="00F31F51">
      <w:pPr>
        <w:tabs>
          <w:tab w:val="num" w:pos="0"/>
        </w:tabs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2x+12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x-2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5-x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.</m:t>
          </m:r>
        </m:oMath>
      </m:oMathPara>
    </w:p>
    <w:p w:rsidR="00A26519" w:rsidRPr="00EA0D43" w:rsidRDefault="00A26519" w:rsidP="00F31F51">
      <w:pPr>
        <w:pStyle w:val="a3"/>
        <w:tabs>
          <w:tab w:val="num" w:pos="0"/>
        </w:tabs>
        <w:spacing w:line="276" w:lineRule="auto"/>
        <w:ind w:left="0" w:firstLine="720"/>
        <w:jc w:val="center"/>
        <w:rPr>
          <w:sz w:val="28"/>
          <w:szCs w:val="28"/>
        </w:rPr>
      </w:pPr>
    </w:p>
    <w:p w:rsidR="00A26519" w:rsidRPr="003057B5" w:rsidRDefault="00A26519" w:rsidP="00F31F5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057B5" w:rsidRPr="003057B5">
        <w:rPr>
          <w:rFonts w:eastAsiaTheme="minorEastAsia"/>
          <w:sz w:val="28"/>
          <w:szCs w:val="28"/>
        </w:rPr>
        <w:t xml:space="preserve">На 80 км шляху велосипедист витрачає на 2 </w:t>
      </w:r>
      <w:proofErr w:type="spellStart"/>
      <w:r w:rsidR="003057B5" w:rsidRPr="003057B5">
        <w:rPr>
          <w:rFonts w:eastAsiaTheme="minorEastAsia"/>
          <w:sz w:val="28"/>
          <w:szCs w:val="28"/>
        </w:rPr>
        <w:t>год</w:t>
      </w:r>
      <w:proofErr w:type="spellEnd"/>
      <w:r w:rsidR="003057B5" w:rsidRPr="003057B5">
        <w:rPr>
          <w:rFonts w:eastAsiaTheme="minorEastAsia"/>
          <w:sz w:val="28"/>
          <w:szCs w:val="28"/>
        </w:rPr>
        <w:t xml:space="preserve"> більше, ніж мотоцикліст, оскільки швидкість його руху на 20 км/</w:t>
      </w:r>
      <w:proofErr w:type="spellStart"/>
      <w:r w:rsidR="003057B5" w:rsidRPr="003057B5">
        <w:rPr>
          <w:rFonts w:eastAsiaTheme="minorEastAsia"/>
          <w:sz w:val="28"/>
          <w:szCs w:val="28"/>
        </w:rPr>
        <w:t>год</w:t>
      </w:r>
      <w:proofErr w:type="spellEnd"/>
      <w:r w:rsidR="003057B5" w:rsidRPr="003057B5">
        <w:rPr>
          <w:rFonts w:eastAsiaTheme="minorEastAsia"/>
          <w:sz w:val="28"/>
          <w:szCs w:val="28"/>
        </w:rPr>
        <w:t xml:space="preserve"> менша. Обчисліть швидкість руху мотоцикліста</w:t>
      </w:r>
      <w:r w:rsidR="003057B5">
        <w:rPr>
          <w:rFonts w:eastAsiaTheme="minorEastAsia"/>
          <w:sz w:val="28"/>
          <w:szCs w:val="28"/>
          <w:lang w:val="en-US"/>
        </w:rPr>
        <w:t>.</w:t>
      </w:r>
    </w:p>
    <w:p w:rsidR="00A26519" w:rsidRPr="003641D0" w:rsidRDefault="00A26519" w:rsidP="00F31F5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519" w:rsidRPr="00020876" w:rsidRDefault="00AD0A68" w:rsidP="00862A8E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Основи прямокутної трапеції дорівнюють 9 см і 17 см, а діагональ є бісектрисою її тупого кута. Обчисліть площу цієї трапеції.</w:t>
      </w:r>
    </w:p>
    <w:p w:rsidR="007D10A3" w:rsidRDefault="007D10A3" w:rsidP="00862A8E"/>
    <w:sectPr w:rsidR="007D10A3" w:rsidSect="00FF2A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2B8"/>
    <w:multiLevelType w:val="hybridMultilevel"/>
    <w:tmpl w:val="3A262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1DF0"/>
    <w:multiLevelType w:val="hybridMultilevel"/>
    <w:tmpl w:val="73E47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27ED0"/>
    <w:multiLevelType w:val="hybridMultilevel"/>
    <w:tmpl w:val="6542105C"/>
    <w:lvl w:ilvl="0" w:tplc="E068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9"/>
    <w:rsid w:val="00074706"/>
    <w:rsid w:val="000F75A1"/>
    <w:rsid w:val="001E09BB"/>
    <w:rsid w:val="00231407"/>
    <w:rsid w:val="00287B82"/>
    <w:rsid w:val="002C62BB"/>
    <w:rsid w:val="003057B5"/>
    <w:rsid w:val="00342601"/>
    <w:rsid w:val="003641D0"/>
    <w:rsid w:val="00382B49"/>
    <w:rsid w:val="003F5B55"/>
    <w:rsid w:val="004F41ED"/>
    <w:rsid w:val="00631004"/>
    <w:rsid w:val="00674B55"/>
    <w:rsid w:val="0079507D"/>
    <w:rsid w:val="007D10A3"/>
    <w:rsid w:val="007F4FAF"/>
    <w:rsid w:val="00862A8E"/>
    <w:rsid w:val="0088662F"/>
    <w:rsid w:val="00904801"/>
    <w:rsid w:val="00907022"/>
    <w:rsid w:val="0097035D"/>
    <w:rsid w:val="00A26519"/>
    <w:rsid w:val="00A7116F"/>
    <w:rsid w:val="00AD0A68"/>
    <w:rsid w:val="00BB18B3"/>
    <w:rsid w:val="00CB0695"/>
    <w:rsid w:val="00D352CC"/>
    <w:rsid w:val="00EA0D43"/>
    <w:rsid w:val="00EC0825"/>
    <w:rsid w:val="00F31F51"/>
    <w:rsid w:val="00F46DDA"/>
    <w:rsid w:val="00FB6DB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Володимир</dc:creator>
  <cp:lastModifiedBy>Харченко Володимир</cp:lastModifiedBy>
  <cp:revision>2</cp:revision>
  <cp:lastPrinted>2017-04-26T08:23:00Z</cp:lastPrinted>
  <dcterms:created xsi:type="dcterms:W3CDTF">2017-04-26T08:49:00Z</dcterms:created>
  <dcterms:modified xsi:type="dcterms:W3CDTF">2017-04-26T08:49:00Z</dcterms:modified>
</cp:coreProperties>
</file>