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E6" w:rsidRDefault="00B70730">
      <w:pPr>
        <w:spacing w:after="0"/>
        <w:ind w:left="5103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lang w:val="uk-UA"/>
        </w:rPr>
        <w:t>Немає людей, більш допитливих, невагомих, більш одержимих думками про творчість, як учителі.</w:t>
      </w:r>
    </w:p>
    <w:p w:rsidR="00C222E6" w:rsidRDefault="00B70730">
      <w:pPr>
        <w:pStyle w:val="1"/>
        <w:spacing w:before="0" w:after="200" w:line="240" w:lineRule="auto"/>
        <w:jc w:val="right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 Сухомлинський</w:t>
      </w:r>
    </w:p>
    <w:p w:rsidR="00C222E6" w:rsidRDefault="00C222E6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C222E6" w:rsidRDefault="00B7073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РОЗДІЛ </w:t>
      </w:r>
      <w:r>
        <w:rPr>
          <w:rFonts w:ascii="Times New Roman" w:hAnsi="Times New Roman" w:cs="Times New Roman"/>
          <w:sz w:val="96"/>
          <w:szCs w:val="96"/>
          <w:lang w:val="en-US"/>
        </w:rPr>
        <w:t>V</w:t>
      </w:r>
      <w:r>
        <w:rPr>
          <w:rFonts w:ascii="Times New Roman" w:hAnsi="Times New Roman" w:cs="Times New Roman"/>
          <w:sz w:val="96"/>
          <w:szCs w:val="96"/>
          <w:lang w:val="uk-UA"/>
        </w:rPr>
        <w:t>І</w:t>
      </w:r>
    </w:p>
    <w:p w:rsidR="00C222E6" w:rsidRDefault="00C222E6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C222E6" w:rsidRDefault="00C222E6">
      <w:pPr>
        <w:rPr>
          <w:lang w:val="uk-UA"/>
        </w:rPr>
      </w:pPr>
    </w:p>
    <w:p w:rsidR="00C222E6" w:rsidRDefault="00B7073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НАУКОВО-ТЕОРЕТИЧНА, МЕТОДИЧНА РОБОТА </w:t>
      </w:r>
    </w:p>
    <w:p w:rsidR="00C222E6" w:rsidRDefault="00B70730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З КАДРАМИ</w:t>
      </w:r>
    </w:p>
    <w:p w:rsidR="00C222E6" w:rsidRDefault="00C222E6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C222E6" w:rsidRDefault="00C222E6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C222E6" w:rsidRDefault="00C222E6">
      <w:pPr>
        <w:rPr>
          <w:lang w:val="uk-UA"/>
        </w:rPr>
      </w:pPr>
    </w:p>
    <w:p w:rsidR="00C222E6" w:rsidRDefault="00B70730">
      <w:pP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  <w:r>
        <w:br w:type="page"/>
      </w:r>
    </w:p>
    <w:p w:rsidR="00C222E6" w:rsidRDefault="00B7073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lastRenderedPageBreak/>
        <w:t>6.1. НАУКОВО – МЕТОДИЧНА РОБОТА</w:t>
      </w:r>
    </w:p>
    <w:p w:rsidR="00C222E6" w:rsidRDefault="00B70730">
      <w:pPr>
        <w:shd w:val="clear" w:color="auto" w:fill="FFFFFF"/>
        <w:spacing w:before="139" w:after="0"/>
        <w:ind w:left="43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Методична </w:t>
      </w:r>
      <w:r>
        <w:rPr>
          <w:rFonts w:ascii="Times New Roman" w:hAnsi="Times New Roman"/>
          <w:b/>
          <w:bCs/>
          <w:spacing w:val="-5"/>
          <w:sz w:val="32"/>
          <w:szCs w:val="32"/>
          <w:lang w:val="uk-UA"/>
        </w:rPr>
        <w:t>те</w:t>
      </w:r>
      <w:proofErr w:type="spellStart"/>
      <w:r>
        <w:rPr>
          <w:rFonts w:ascii="Times New Roman" w:hAnsi="Times New Roman"/>
          <w:b/>
          <w:bCs/>
          <w:spacing w:val="-5"/>
          <w:sz w:val="32"/>
          <w:szCs w:val="32"/>
        </w:rPr>
        <w:t>ма</w:t>
      </w:r>
      <w:proofErr w:type="spellEnd"/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педагог</w:t>
      </w:r>
      <w:r>
        <w:rPr>
          <w:rFonts w:ascii="Times New Roman" w:hAnsi="Times New Roman"/>
          <w:b/>
          <w:bCs/>
          <w:spacing w:val="-5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/>
          <w:b/>
          <w:bCs/>
          <w:spacing w:val="-5"/>
          <w:sz w:val="32"/>
          <w:szCs w:val="32"/>
        </w:rPr>
        <w:t>чного</w:t>
      </w:r>
      <w:proofErr w:type="spellEnd"/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5"/>
          <w:sz w:val="32"/>
          <w:szCs w:val="32"/>
        </w:rPr>
        <w:t>колективу</w:t>
      </w:r>
      <w:proofErr w:type="spellEnd"/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5"/>
          <w:sz w:val="32"/>
          <w:szCs w:val="32"/>
        </w:rPr>
        <w:t>ліцею</w:t>
      </w:r>
      <w:proofErr w:type="spellEnd"/>
      <w:r>
        <w:rPr>
          <w:rFonts w:ascii="Times New Roman" w:hAnsi="Times New Roman"/>
          <w:b/>
          <w:bCs/>
          <w:spacing w:val="-5"/>
          <w:sz w:val="32"/>
          <w:szCs w:val="32"/>
        </w:rPr>
        <w:t>:</w:t>
      </w:r>
    </w:p>
    <w:p w:rsidR="00C222E6" w:rsidRDefault="00C222E6">
      <w:pPr>
        <w:spacing w:after="0" w:line="240" w:lineRule="auto"/>
        <w:jc w:val="center"/>
        <w:outlineLvl w:val="1"/>
        <w:rPr>
          <w:rFonts w:ascii="Times New Roman" w:hAnsi="Times New Roman"/>
          <w:b/>
          <w:spacing w:val="8"/>
          <w:sz w:val="32"/>
          <w:szCs w:val="32"/>
          <w:lang w:val="uk-UA"/>
        </w:rPr>
      </w:pPr>
    </w:p>
    <w:p w:rsidR="00C222E6" w:rsidRDefault="00B70730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spacing w:val="8"/>
          <w:sz w:val="32"/>
          <w:szCs w:val="32"/>
          <w:lang w:val="uk-UA"/>
        </w:rPr>
      </w:pPr>
      <w:r>
        <w:rPr>
          <w:rFonts w:ascii="Times New Roman" w:hAnsi="Times New Roman"/>
          <w:b/>
          <w:spacing w:val="8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spacing w:val="8"/>
          <w:sz w:val="32"/>
          <w:szCs w:val="32"/>
          <w:lang w:val="uk-UA"/>
        </w:rPr>
        <w:t xml:space="preserve">Соціалізація ліцеїстів </w:t>
      </w:r>
    </w:p>
    <w:p w:rsidR="00C222E6" w:rsidRDefault="00B7073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8"/>
          <w:sz w:val="32"/>
          <w:szCs w:val="32"/>
          <w:lang w:val="uk-UA"/>
        </w:rPr>
        <w:t>в умовах профільної середньої освіти</w:t>
      </w:r>
    </w:p>
    <w:p w:rsidR="00C222E6" w:rsidRDefault="00C222E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22E6" w:rsidRDefault="00B7073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 Е Р П Е Н Ь</w:t>
      </w:r>
    </w:p>
    <w:p w:rsidR="00C222E6" w:rsidRDefault="00B70730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tbl>
      <w:tblPr>
        <w:tblW w:w="10632" w:type="dxa"/>
        <w:tblInd w:w="-54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64"/>
        <w:gridCol w:w="5925"/>
        <w:gridCol w:w="1164"/>
        <w:gridCol w:w="1558"/>
        <w:gridCol w:w="1421"/>
      </w:tblGrid>
      <w:tr w:rsidR="00C222E6" w:rsidTr="00B70730">
        <w:trPr>
          <w:trHeight w:val="46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Участь у серпневі обласній конференції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згідно з листом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Участь педагогів у обласних секційних засіданнях 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(природничо-математичного циклу, суспільно-гуманітарного, практичних психологів, вчителів інформатики, заступників з НВР, ВР) 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17-27.08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з НВР 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Засідання ПК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222E6" w:rsidRDefault="00B707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 готовності ліцею до ОП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комісія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акти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222E6" w:rsidRDefault="00B707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складання тарифікаційного списку працівників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28.08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Комісія 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 тар. ком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порядок організації дотримання санітарного стану житлових кімнат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ВР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допомоги з планування роботи ПК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з НВР 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консультації для новопризначених вчителів.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Готовність навчального закладу до нового навчального року (дотримання єдиних вимог до усного та писемного мовлення (ст.10 КУ, ст. 7 ЗУ «Про освіту», «Про повну загальну середню освіту» формування груп, про ведення шкільної документації,) дозволи про добирання до місця навчання, медичний огляд, відповідальні за ОП, ТБ, та ін.)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директора з НВР 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Протокольне доручення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Ознайомлення з інструктивно-методичними рекомендаціями щодо вивчення шкільних дисциплін у 2020-2021 навчальному році.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нарада.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Педагогічна рада №6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протокол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Складання плану роботи п/к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30.08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п/к 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харчування учнів, поселення в гуртожиток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до 01.09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накази</w:t>
            </w:r>
          </w:p>
        </w:tc>
      </w:tr>
      <w:tr w:rsidR="00C222E6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C222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C222E6" w:rsidRDefault="00B707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 Е Р Е С Е Н 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C222E6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Продовжити роботу над створенням системи науково-методичної роботи, яка позитивно впливає на оволодіння педагогічною самоорганізацією.</w:t>
            </w:r>
          </w:p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режим функціонування й розвитку системи за допомогою:</w:t>
            </w:r>
          </w:p>
          <w:p w:rsidR="00C222E6" w:rsidRDefault="00B707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провідних компонентів педагогічної культури (педагогічної самосвідомості, перспективного досвіду й професійного потенціалу особистості вчителя);</w:t>
            </w:r>
          </w:p>
          <w:p w:rsidR="00C222E6" w:rsidRDefault="00B707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різноманітних форм підвищення педагогічної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компетентності (безперервної самоосвіти, методичного зростання навчання в межах освітнього закладу, підвищення кваліфікації);</w:t>
            </w:r>
          </w:p>
          <w:p w:rsidR="00C222E6" w:rsidRDefault="00B707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й керівництво професійно-творчим розвитком педагогів (самоуправління, адміністративного регулювання, колегіального управління).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Адміністрація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План роботи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07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матеріалів щодо використання інформаційних технологій в умовах дистанційної освіти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НМР, голови п/к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Узагальнити  результати участі у Всеукраїнському експерименті на тему “Формування позитивної громадської думки щодо освітніх інновацій”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Адміністрація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Забезпечити індивідуальну практичну діяльність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педпрацівників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таких напрямах:</w:t>
            </w:r>
          </w:p>
          <w:p w:rsidR="00B70730" w:rsidRDefault="00B7073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пошукової, дослідницької, експериментальної, інноваційної діяльності педагогів;</w:t>
            </w:r>
          </w:p>
          <w:p w:rsidR="00B70730" w:rsidRDefault="00B7073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прогнозування, моделювання, конструювання освітнього процесу;</w:t>
            </w:r>
          </w:p>
          <w:p w:rsidR="00B70730" w:rsidRDefault="00B7073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діагностика, експертиза й моніторинг педагогічної праці.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НМР, голови п/к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плани самоосвіти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реалізацію методичної роботи у формі: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тематичні творчі групи;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предметні кафедри вчителів; 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науково-практичні конференції;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науково-методичні семінари;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педагогічні читання;</w:t>
            </w:r>
          </w:p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ярмарок педагогічних ідей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Адміністрація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накази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основі методичних ідей педагогів ліцею продовжити роботу по формуванню перспективного педагогічного досвіду з науково-методичної теми закладу.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НМР, адміністрація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База даних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Затвердити структуру та форми науково-методичної роботи в ліцеї.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04.09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допомоги  молодим вчителям у плануванні навчальної та виховної роботи.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графіком наставництва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Опрацювання нормативних документів МОНУ, Управління освіти і науки Чернігівської облдержадміністрації щодо початку навчального року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04.09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ПР, засідання ПК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до педради №7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22.10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 педагогами з упровадження науково-методичної теми в ОП ліцею. Індивідуальні співбесіди з педагогами, вибір методичних тем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04.09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План роботи  над НМТ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засідань предметних кафедр вчителів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01-10.09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протоколи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Підвищення кваліфікації та атестація педагогів у 2020-2021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ЗДВР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науково-методичної ради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протоколи</w:t>
            </w:r>
          </w:p>
        </w:tc>
      </w:tr>
      <w:tr w:rsidR="00B707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B70730" w:rsidRDefault="00B70730" w:rsidP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в умовах карантинних обмежень  із застосуванням дистанційних форм навчання в ліцеї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B70730" w:rsidRDefault="00B707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B70730" w:rsidRDefault="00B707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Голови п/к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B70730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</w:p>
        </w:tc>
      </w:tr>
      <w:tr w:rsidR="00460C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460C30" w:rsidRDefault="00460C30" w:rsidP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 w:rsidP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роботи </w:t>
            </w:r>
            <w:r w:rsidRPr="00460C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впровадженн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Pr="00460C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апробаці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460C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матеріалів і результатів НД лабораторії позашкільної освіти Інституту проблем виховання НАПН України з теми «Науково-методичне забезпечення формування в учнів гармонійних відносин з природою в основній </w:t>
            </w:r>
            <w:r w:rsidRPr="00460C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школі  та позашкільних навчальних закладах»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</w:t>
            </w:r>
          </w:p>
          <w:p w:rsidR="00460C30" w:rsidRDefault="00460C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Вихователі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протокол</w:t>
            </w:r>
          </w:p>
        </w:tc>
      </w:tr>
      <w:tr w:rsidR="00460C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460C30" w:rsidRDefault="00460C30" w:rsidP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проведення тижня фізичної культури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14-18.09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Вчителі фіз. культ.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460C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460C30" w:rsidRDefault="00460C30" w:rsidP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Організація роботи  атестаційної комісії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20.09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460C30" w:rsidTr="00B70730">
        <w:trPr>
          <w:trHeight w:val="240"/>
        </w:trPr>
        <w:tc>
          <w:tcPr>
            <w:tcW w:w="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проведення предметних олімпіад ліцейського рівня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30.09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60C30" w:rsidRDefault="00460C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наказ </w:t>
            </w:r>
          </w:p>
        </w:tc>
      </w:tr>
    </w:tbl>
    <w:p w:rsidR="00C222E6" w:rsidRDefault="00C22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22E6" w:rsidRDefault="00B70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 О В Т Е Н Ь</w:t>
      </w:r>
    </w:p>
    <w:p w:rsidR="00C222E6" w:rsidRDefault="00B70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tbl>
      <w:tblPr>
        <w:tblW w:w="10627" w:type="dxa"/>
        <w:tblInd w:w="-54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20"/>
        <w:gridCol w:w="5898"/>
        <w:gridCol w:w="1133"/>
        <w:gridCol w:w="1559"/>
        <w:gridCol w:w="142"/>
        <w:gridCol w:w="1275"/>
      </w:tblGrid>
      <w:tr w:rsidR="00C222E6">
        <w:trPr>
          <w:trHeight w:val="46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методичної допомоги молодим педагогам , підготовка плану роботи на осінніх канікулах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ЗДНВР, наставники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Інд.бесіди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план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з творчими парами (наставництво)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01-09.10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тижня мистецтва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28.09-02.10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42" w:hanging="51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м-ва</w:t>
            </w:r>
            <w:proofErr w:type="spellEnd"/>
          </w:p>
          <w:p w:rsidR="00C222E6" w:rsidRDefault="00B70730">
            <w:pPr>
              <w:spacing w:after="0" w:line="240" w:lineRule="auto"/>
              <w:ind w:right="-142" w:hanging="51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кер.гуртків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  <w:p w:rsidR="00C222E6" w:rsidRDefault="00B707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 проведення І етапу Всеукраїнських предметних олімпіад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08.10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рада №7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Засідання атестаційної комісії 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Атестаційна комісія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тижня фізики та астрономії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90" w:lineRule="atLeas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12-16.10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фізики та астрономії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7073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Організація та проведення тижня математики та інформатики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19-23.10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п/к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Всеукраїнська конференція, присвячена проблемам викладання української мови та літератури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Бугайківські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читання ”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української мови та літератури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C222E6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Всеукраїнській  науково-практичній</w:t>
            </w:r>
          </w:p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конференції «Модернізація професійної підготовки  менеджерів»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07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Круглий стіл «Збереження духовного, морального та фізичного здоров’я учасників освітнього процесу як чинник соціалізації особистості»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92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70730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9231B6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B70730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="009231B6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 w:rsidP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з поширення досвіду педагогів ліцею на власних електронних ресурсах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матеріалів для проведення директорських контрольних робіт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до 30.10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ЗНВР,</w:t>
            </w:r>
          </w:p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керівники п/к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Всеукраїнська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краєзнавча конференція учнівської молоді «Пізнай себе, свій рід, свій народ...»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згідно наказу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вчителі історії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Участь педагогічних працівників у обласних секційних засіданнях 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із питання організації та проведення І-ІІ етапів Всеукраїнської учнівської олімпіади з базових дисциплін, організованих ЧОІППО імені К.Д.Ушинського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Згідно з графіком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ЗДНВР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Засідання ПК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з  наповнення сайту ліцею 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Творча група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аноліз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Всеукраїнських Педагогічних Читаннях з гуманної педагогіки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26 -31. 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Педколектив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 И С Т О П А Д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Термін виконання </w:t>
            </w: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Відповідальні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предметних олімпіад ліцейського етапу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01-30.11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Взаємовідвідування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уроків педагогами з метою запозичення нових педагогічних технологій та ПД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КВШК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галереї відкритих уроків досвідчених вчителів “ Педагогічна майстерність – похідна професіоналізму вчителя ”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02-27.11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НВР, голова НМР, 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викладання та вивчення рівня навчальних досягнень учнів із предмета “Українська мова 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02.11-27.11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роботи вчителів, що атестуються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3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Матеріали для довідки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декади Української писемності та мови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02-13.11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української мови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та проведення конкурсів  з української мови та літератури  ім. П.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Т.Г. Шевченка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02-09.11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тижня психології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23-27.11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Практичний 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засідань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п\к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25-29.11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Поточний контроль за виконанням навчальних програм, планів виховної роботи.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25-29.11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Книга ВШК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науково-методичної ради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Підготовка науково-методичного вісника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ЗДНВР</w:t>
            </w:r>
          </w:p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iCs/>
                <w:lang w:val="uk-UA" w:eastAsia="ru-RU"/>
              </w:rPr>
              <w:t xml:space="preserve"> О.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Збірник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директорських контрольних робіт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30.11- 11.12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ЗНВР, 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481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роботи з підготовки учнів до ІІІ етапу олімпіад із базових дисциплін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п/к,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вчителі-предметники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Засідання ПК</w:t>
            </w:r>
          </w:p>
        </w:tc>
      </w:tr>
      <w:tr w:rsidR="008A32DA">
        <w:trPr>
          <w:trHeight w:val="481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роботи з підготовки  ліцейського етапу конкурсу-захисту науково – дослідницьких робіт МАНУ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ЛНТ наукові керівники,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Плани роботи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Pr="006D3EEE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Всеукраїнська експедиція учнівської 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студентської молоді «Моя Батьківщина - Україна»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наказом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історії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 w:rsidP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</w:tc>
      </w:tr>
      <w:tr w:rsidR="00460C30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460C30" w:rsidRPr="006D3EEE" w:rsidRDefault="0046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Pr="00460C30" w:rsidRDefault="00460C30" w:rsidP="0046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впровадженню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апробації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НД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НАПН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з теми «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Науково-методичне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гармонійних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з природою в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60C30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Pr="00460C30" w:rsidRDefault="00460C30" w:rsidP="00460C30">
            <w:pPr>
              <w:rPr>
                <w:rFonts w:ascii="Times New Roman" w:hAnsi="Times New Roman" w:cs="Times New Roman"/>
                <w:lang w:val="uk-UA"/>
              </w:rPr>
            </w:pPr>
            <w:r w:rsidRPr="00460C30">
              <w:rPr>
                <w:rFonts w:ascii="Times New Roman" w:hAnsi="Times New Roman" w:cs="Times New Roman"/>
                <w:lang w:val="uk-UA"/>
              </w:rPr>
              <w:t>до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0C30">
              <w:rPr>
                <w:rFonts w:ascii="Times New Roman" w:hAnsi="Times New Roman" w:cs="Times New Roman"/>
                <w:lang w:val="uk-UA"/>
              </w:rPr>
              <w:t>31.12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460C30" w:rsidRDefault="00460C30" w:rsidP="0046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30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460C30" w:rsidRPr="00460C30" w:rsidRDefault="00460C30" w:rsidP="0046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460C30" w:rsidRPr="00460C30" w:rsidRDefault="00460C30" w:rsidP="0046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 Р У Д Е Н Ь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взаємовідвідування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уроків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НВР, 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графіком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системи та досвіду роботи вчителів, що атестуються, на основі інформативних матеріалів самоаналізу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Атестаційна комісія,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кер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Матеріали для довідок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індивідуальної роботи із переможцями предметних олімпіад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планів учителів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ЗДНВР, керівники п/к, вчителі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План роботи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тижня громадянської освіти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02-06.12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Вчителі історії.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План, 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педагогічної ради №1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Узагальнення роботи з вивчення стану викладання та рівня навчальних досягнень учнів із предмету “Українська мова 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Довідка,наказ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та проведення Всеукраїнської науково-практичної конференції на тему: “Актуальні проблеми розвитку держави і права: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історико-правовий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дискурс”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О., Сліпак С.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та узагальнення результатів директорських контрольних робіт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29.12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з поширення досвіду педагогів ліцею на власних електронних ресурсах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матеріалів для проведення контрольних робіт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ліцейського етапу конкурсу-захисту науково-дослідницьких робіт МАНУ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27.12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 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Завдання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ведення шкільної документації.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31.12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ЖВШК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Підведення підсумків участі ліцеїстів у конкурсах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29.12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ЗДНВР, 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Педагогічний аналіз освітнього процесу в ліцеї (виконання навчальних програм, планів виховної роботи, якість засвоєння учнями програмового матеріалу)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29.12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НВР, 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аналітичних наказів за результатами І семестру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27.12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Участь педагогічних працівників у обласних секційних засіданнях 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із питання підготовки учасників ІІІ етапу Всеукраїнської учнівської олімпіади з базових дисциплін, організованих ЧОІППО імені К.Д.Ушинського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Згідно з графіком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ЗДНВР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Засідання ПК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ведення шкільної документації.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30.12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89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101801" w:rsidRDefault="008A32DA" w:rsidP="0010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виконання плану запобігання та протидії корупції за </w:t>
            </w:r>
            <w:r w:rsid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101801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24.12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101801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</w:t>
            </w:r>
          </w:p>
        </w:tc>
        <w:tc>
          <w:tcPr>
            <w:tcW w:w="1417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Pr="00101801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 І Ч Е Н Ь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предметних кафедр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04-15.01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допомоги молодим вчителям у плануванні  роботи на ІІ семестр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15.01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 планами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наситавництва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організацію фізичного виховання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медико-педагогічний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контроль на уроках фізкультури в ліцеї в І семестрі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ПР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підготовку до складання ЗНО-2021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ДР, план</w:t>
            </w:r>
          </w:p>
        </w:tc>
      </w:tr>
      <w:tr w:rsidR="008A32DA">
        <w:trPr>
          <w:trHeight w:val="566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виконання навчальної практики, навчальних екскурсій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Нарада при ДР, план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Педагогічна рада №1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стан проведення виховної роботи, спрямованої на попередження злочинності та бездоглядності, шкідливих звичок серед дітей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стан ведення шкільної документації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журі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предметних олімпіад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Згідно з 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графіком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директора з НВР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АК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__DdeLink__10093_1461069753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НМР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та проведення тижня історії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25- 29.01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 історії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журі ліцейського етапу конкурсу захисту науково-дослідницьких робіт МАН України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графіком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читання «Сім’я як соціокультурне середовище виховання й розвитку особистості»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30.01.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нарада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 Ю Т И Й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системи роботи вчителів, що атестуються, проведення моніторингу якості знань учнів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члени АК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Інформ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. матеріали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випускників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педагогів  у роботі журі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предметних олімпіад та ІІ етапу конкурсу – захисту науково – дослідницьких робіт учнів-членів МАНУ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графіку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Подання матеріалів для друку в Науково-методичному віснику ліцею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20.02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звітии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 w:rsidP="00792C1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тижня фінансової грамотності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15-19.02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математики та громадянської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Засідання атестаційної комісії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Атестаційна комісія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 підготовки до зовнішнього незалежного оцінювання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26.02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п/к,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 при ЗДНВР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роботі ІІ етапу конкурсу – захисту науково – дослідницьких робіт учнів-членів МАНУ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графіком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ЛНТ, наукові керівники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 підготовки учнів до олімпіад із базових дисциплін у ІІІ етапі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згідно планів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п/к,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учителі – предметними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Презентація напрацювань педагогів, що атестуються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22-26.02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ЗДНВР, ЗДВР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виставка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до участі в ХІІ Міжнародній виставці «Сучасні заклади освіти -2021»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Творча група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 Е Р Е З Е Н Ь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декади української літератури в ліцеї.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01-12.03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Вчителі української літератури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науково-методичної ради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04.03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Члени НМР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поетичного конкурсу «Стежка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Шевченка ».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роботі ІІ етапу конкурсу-захисту науково-дослідницьких робіт учнів МАНУ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 розкладом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ЛНТ,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наукові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кер-ки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Узагальнення участі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етапі  Всеукраїнських предметних олімпіад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з  графіком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журі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предметних олімпіад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згідно графіку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Теоретичний семінар </w:t>
            </w:r>
            <w:bookmarkStart w:id="2" w:name="__DdeLink__36686_1740021621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«Шляхи оновлення освітнього процесу як запорука успішної соціалізації педагогів та ліцеїстів: проблеми, досвід, перспективи»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25.03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предметних кафедр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22-31.03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30.03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Атестаційна комісія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ХІІ Міжнародній вставці «Сучасні заклади освіти -2021»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За планом виставки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на кращий веб-сайт закладу освіти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видання Науково-методичного вісника ліцею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березень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Заступник з НВР</w:t>
            </w:r>
          </w:p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iCs/>
                <w:lang w:val="uk-UA" w:eastAsia="ru-RU"/>
              </w:rPr>
              <w:t xml:space="preserve"> О.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 В І Т Е Н Ь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матеріалів для проведення директорських контрольних робіт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02.04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 керівники п/к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База завдань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плану роботи педагогічного колективу на 2021-2022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08.04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Проєкт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тижня зарубіжної літератури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06-09.04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A32DA" w:rsidRDefault="008A32DA">
            <w:pPr>
              <w:spacing w:after="0" w:line="240" w:lineRule="auto"/>
              <w:ind w:right="-109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зарубіжної. літератури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тижня охорони праці та Дня цивільного захисту.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A32DA" w:rsidRDefault="008A32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26-30.04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ВР.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Організація та проведення тижня іноземних мов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12-16.04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Вчителі іноземних мов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Відвідування уроків учителів із метою контролю за реалізацією педагогічним колективом науково-методичної проблеми закладу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02 - 30.04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Книга контролю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проведення тижня хімії, біології, екології та географії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19-23.04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хімії, біології, географії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Атестація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педпрацівників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ліцею (досвід, система роботи)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29.04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 Р А В Е Н Ь</w:t>
            </w:r>
          </w:p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предметних кафедр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17-28.05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п/к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Педагогічна рада №3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роботи п/к за навчальний рік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28.05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Заступник з НВР, керівники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п\к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ведення документації у ліцеї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31.05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Книга контролю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науково-методичної ради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голова НМР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науково-методичної роботи в ліцеї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31.05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Педагогічний аналіз результатів освітнього процесу в ліцеї (виконання навчальних програм,  планів виховної роботи, якість засвоєння учнями програмового матеріалу)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річного плану роботи на наступний навчальний рік, складання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кошторису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8A32DA">
        <w:trPr>
          <w:trHeight w:val="240"/>
        </w:trPr>
        <w:tc>
          <w:tcPr>
            <w:tcW w:w="1062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A32DA" w:rsidRDefault="008A32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 Е Р В Е Н Ь</w:t>
            </w:r>
          </w:p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E752BD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proofErr w:type="spellStart"/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плану роботи ліцею на </w:t>
            </w:r>
          </w:p>
          <w:p w:rsidR="008A32DA" w:rsidRPr="00E752BD" w:rsidRDefault="008A32DA">
            <w:pPr>
              <w:spacing w:after="0" w:line="240" w:lineRule="auto"/>
            </w:pPr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2021-2022 </w:t>
            </w:r>
            <w:proofErr w:type="spellStart"/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E752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E752BD" w:rsidRDefault="008A32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752BD">
              <w:rPr>
                <w:rFonts w:ascii="Times New Roman" w:eastAsia="Times New Roman" w:hAnsi="Times New Roman"/>
                <w:lang w:val="uk-UA" w:eastAsia="ru-RU"/>
              </w:rPr>
              <w:t>До 10.06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Протокольне доручення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розподіл педагогічного навантаження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10.06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Педагогічна рада № 4, 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11.06, </w:t>
            </w:r>
          </w:p>
          <w:p w:rsidR="008A32DA" w:rsidRDefault="008A32DA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eastAsia="Times New Roman" w:hAnsi="Times New Roman"/>
                <w:lang w:val="uk-UA" w:eastAsia="ru-RU"/>
              </w:rPr>
              <w:t>25.06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</w:t>
            </w:r>
          </w:p>
        </w:tc>
      </w:tr>
      <w:tr w:rsidR="008A32DA">
        <w:trPr>
          <w:trHeight w:val="429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Аналіз виконання плану підвищення кваліфікації за 1 півріччя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07-11.06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Протокольне доручення</w:t>
            </w:r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Освітньої програми на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11.06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наказу про організацію науково-методичної роботи в наступному навчальному році.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11.06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8A32DA" w:rsidRDefault="008A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8A32DA">
        <w:trPr>
          <w:trHeight w:val="240"/>
        </w:trPr>
        <w:tc>
          <w:tcPr>
            <w:tcW w:w="62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Pr="00792C1D" w:rsidRDefault="008A32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2C1D">
              <w:rPr>
                <w:rFonts w:ascii="Times New Roman" w:hAnsi="Times New Roman" w:cs="Times New Roman"/>
                <w:lang w:val="uk-UA"/>
              </w:rPr>
              <w:t>Аналіз виконання плану запобігання та протидії корупції за ! півріччя</w:t>
            </w:r>
          </w:p>
        </w:tc>
        <w:tc>
          <w:tcPr>
            <w:tcW w:w="11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11.06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</w:tcPr>
          <w:p w:rsidR="008A32DA" w:rsidRDefault="008A32D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1417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8A32DA" w:rsidRDefault="008A32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</w:tr>
    </w:tbl>
    <w:p w:rsidR="00C222E6" w:rsidRDefault="00C222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C1D" w:rsidRDefault="00792C1D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92C1D">
          <w:pgSz w:w="11906" w:h="16838"/>
          <w:pgMar w:top="709" w:right="850" w:bottom="709" w:left="1701" w:header="0" w:footer="0" w:gutter="0"/>
          <w:cols w:space="720"/>
          <w:formProt w:val="0"/>
          <w:docGrid w:linePitch="360" w:charSpace="-2049"/>
        </w:sectPr>
      </w:pPr>
    </w:p>
    <w:p w:rsidR="00C222E6" w:rsidRDefault="00B70730">
      <w:pPr>
        <w:sectPr w:rsidR="00C222E6" w:rsidSect="001531D9">
          <w:pgSz w:w="11906" w:h="16838"/>
          <w:pgMar w:top="709" w:right="850" w:bottom="709" w:left="1701" w:header="0" w:footer="0" w:gutter="0"/>
          <w:cols w:space="720"/>
          <w:formProt w:val="0"/>
          <w:docGrid w:linePitch="360" w:charSpace="-2049"/>
        </w:sect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6F3E442A" wp14:editId="42CA0262">
                <wp:simplePos x="0" y="0"/>
                <wp:positionH relativeFrom="column">
                  <wp:posOffset>924560</wp:posOffset>
                </wp:positionH>
                <wp:positionV relativeFrom="page">
                  <wp:posOffset>360680</wp:posOffset>
                </wp:positionV>
                <wp:extent cx="7560310" cy="1023683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236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0C30" w:rsidRPr="001531D9" w:rsidRDefault="00460C30" w:rsidP="001531D9">
                            <w:pPr>
                              <w:pageBreakBefore/>
                              <w:spacing w:after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531D9">
                              <w:rPr>
                                <w:rFonts w:ascii="Times New Roman" w:eastAsiaTheme="minorHAnsi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6.1.1. ДІЯЛЬНІСТЬ НАУКОВО – МЕТОДИЧНОЇ РАДИ ЛІЦЕЮ</w:t>
                            </w:r>
                          </w:p>
                          <w:tbl>
                            <w:tblPr>
                              <w:tblStyle w:val="23"/>
                              <w:tblW w:w="10915" w:type="dxa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5053"/>
                              <w:gridCol w:w="1817"/>
                              <w:gridCol w:w="1727"/>
                              <w:gridCol w:w="1701"/>
                            </w:tblGrid>
                            <w:tr w:rsidR="00460C30" w:rsidRPr="001531D9" w:rsidTr="009231B6"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№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п/</w:t>
                                  </w:r>
                                  <w:proofErr w:type="spellStart"/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Завдання і зміст роботи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Термін проведення заходів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Відповідальні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Форма контролю та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Cs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узагальнення</w:t>
                                  </w:r>
                                </w:p>
                              </w:tc>
                            </w:tr>
                            <w:tr w:rsidR="00460C30" w:rsidRPr="001531D9" w:rsidTr="009231B6">
                              <w:trPr>
                                <w:trHeight w:val="6162"/>
                              </w:trPr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17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4.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126" w:firstLine="0"/>
                                    <w:contextualSpacing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 основні напрямки методичної роботи і погодження  плану роботи науково-методичної ради на 2020/21н. р., погодження календарних планів роботи предметних кафедр ліцею, індивідуальних планів наукової та індивідуальної роботи з учнями учителів ліцею на 2020/21н. р.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spacing w:after="0" w:line="240" w:lineRule="auto"/>
                                    <w:ind w:left="126"/>
                                    <w:contextualSpacing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126" w:firstLine="0"/>
                                    <w:contextualSpacing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Круглий стіл «Збереження духовного, морального та фізичного здоров’я учасників освітнього процесу як чинник соціалізації особистості»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(22.10.20)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uk-UA" w:eastAsia="ru-RU"/>
                                    </w:rPr>
                                  </w:pPr>
                                </w:p>
                                <w:p w:rsidR="00460C30" w:rsidRDefault="00460C30" w:rsidP="001531D9">
                                  <w:pPr>
                                    <w:spacing w:after="0" w:line="240" w:lineRule="auto"/>
                                    <w:contextualSpacing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3.Проведення галереї відкритих уроків досвідчених вчителів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«П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едагогічна майстерність – похідна професіоналізму вчителя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contextualSpacing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(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02-27.11.20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)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spacing w:after="0" w:line="240" w:lineRule="auto"/>
                                    <w:contextualSpacing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4. Участь у 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Всеукраїнській  науково-практичній </w:t>
                                  </w:r>
                                  <w:proofErr w:type="spellStart"/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інтернет-конференції</w:t>
                                  </w:r>
                                  <w:proofErr w:type="spellEnd"/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«Модернізація професійної підготовки  менеджерів» 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(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21.10.20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10.09.2020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ab/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360" w:lineRule="auto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   </w:t>
                                  </w:r>
                                </w:p>
                                <w:p w:rsidR="00460C30" w:rsidRPr="001531D9" w:rsidRDefault="00460C30" w:rsidP="009231B6">
                                  <w:pPr>
                                    <w:tabs>
                                      <w:tab w:val="left" w:pos="91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ind w:left="3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tLeas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ind w:left="3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9231B6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31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протокол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31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доповідь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 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31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Default="00460C30" w:rsidP="001531D9">
                                  <w:pPr>
                                    <w:spacing w:line="360" w:lineRule="auto"/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line="360" w:lineRule="auto"/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9231B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матеріали       конференції   </w:t>
                                  </w:r>
                                </w:p>
                              </w:tc>
                            </w:tr>
                            <w:tr w:rsidR="00460C30" w:rsidRPr="001531D9" w:rsidTr="009231B6"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cs="Times New Roman"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-16" w:firstLine="44"/>
                                    <w:contextualSpacing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Розгляд та погодження матеріалів для випуску «Науково-методичного Вісника Ніжинського обласного педагогічного ліцею Чернігівської обласної ради »  №2 (18) </w:t>
                                  </w:r>
                                </w:p>
                                <w:p w:rsidR="00460C30" w:rsidRPr="001531D9" w:rsidRDefault="00460C30" w:rsidP="009231B6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-16" w:firstLine="44"/>
                                    <w:contextualSpacing/>
                                    <w:textAlignment w:val="baseline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Підготовка до педагогічних читань «Сім’я як соціокультурне середовище виховання й розвитку особистості»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(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30.01.20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28.11.20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:rsidR="00460C30" w:rsidRPr="001531D9" w:rsidRDefault="00460C30" w:rsidP="009231B6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протокол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виступ</w:t>
                                  </w:r>
                                  <w:proofErr w:type="spellEnd"/>
                                </w:p>
                              </w:tc>
                            </w:tr>
                            <w:tr w:rsidR="00460C30" w:rsidRPr="001531D9" w:rsidTr="009231B6"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ind w:left="0" w:firstLine="0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Про результативність науково-методичної роботи за І семестр 2020/21 н. р.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spacing w:after="0" w:line="240" w:lineRule="auto"/>
                                    <w:ind w:left="-16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ind w:left="0" w:right="-108" w:hanging="16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Підготовка до участі в ХІІ Міжнародній виставці «Сучасні заклади освіти -2021»</w:t>
                                  </w: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(</w:t>
                                  </w: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лютий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spacing w:after="0" w:line="240" w:lineRule="auto"/>
                                    <w:ind w:left="-16" w:right="-108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9231B6">
                                  <w:pPr>
                                    <w:spacing w:after="0" w:line="240" w:lineRule="auto"/>
                                    <w:ind w:left="-16" w:hanging="45"/>
                                    <w:textAlignment w:val="baseline"/>
                                    <w:rPr>
                                      <w:rFonts w:cs="Times New Roman"/>
                                      <w:color w:val="auto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3. Розгляд та погодження матеріалів для випуску практичних збірників за матеріалами науково-дослідницьких робіт учнів.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21.01.21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lang w:val="uk-UA" w:eastAsia="ru-RU"/>
                                    </w:rPr>
                                    <w:t>Творча група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Заступник з НВР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протокол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доповідь</w:t>
                                  </w:r>
                                  <w:proofErr w:type="spellEnd"/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виступ</w:t>
                                  </w:r>
                                  <w:proofErr w:type="spellEnd"/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виступ</w:t>
                                  </w:r>
                                  <w:proofErr w:type="spellEnd"/>
                                </w:p>
                              </w:tc>
                            </w:tr>
                            <w:tr w:rsidR="00460C30" w:rsidRPr="001531D9" w:rsidTr="009231B6"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ind w:left="-16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.</w:t>
                                  </w:r>
                                  <w:r w:rsidRPr="001531D9">
                                    <w:rPr>
                                      <w:rFonts w:cs="Times New Roman"/>
                                      <w:color w:val="auto"/>
                                    </w:rPr>
                                    <w:t xml:space="preserve"> </w:t>
                                  </w: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lang w:val="uk-UA"/>
                                    </w:rPr>
                                    <w:t>П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огодження матеріалів для випуску: 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ind w:left="-16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1.1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ab/>
                                    <w:t xml:space="preserve">«Науково-методичного Вісника Ніжинського 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обласного педагогічного ліцею Чернігівської обласної ради » </w:t>
                                  </w:r>
                                  <w:r w:rsidRPr="001531D9">
                                    <w:rPr>
                                      <w:rFonts w:cs="Times New Roman"/>
                                      <w:color w:val="auto"/>
                                      <w:lang w:val="uk-UA"/>
                                    </w:rPr>
                                    <w:t xml:space="preserve"> 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№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1(19);</w:t>
                                  </w:r>
                                </w:p>
                                <w:p w:rsidR="00460C30" w:rsidRPr="001531D9" w:rsidRDefault="00460C30" w:rsidP="009231B6">
                                  <w:pPr>
                                    <w:spacing w:after="0" w:line="240" w:lineRule="auto"/>
                                    <w:ind w:left="-16"/>
                                    <w:textAlignment w:val="baseline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1.2</w:t>
                                  </w:r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ab/>
                                    <w:t>Збірки учнівських поезій « Стежка до Шевченка».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b/>
                                      <w:lang w:val="uk-UA" w:eastAsia="ru-RU"/>
                                    </w:rPr>
                                    <w:t xml:space="preserve">   04.03.21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Заступник з НВР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iCs/>
                                      <w:lang w:val="uk-UA" w:eastAsia="ru-RU"/>
                                    </w:rPr>
                                    <w:t>Дудченко</w:t>
                                  </w:r>
                                  <w:proofErr w:type="spellEnd"/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iCs/>
                                      <w:lang w:val="uk-UA" w:eastAsia="ru-RU"/>
                                    </w:rPr>
                                    <w:t xml:space="preserve"> О.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протокол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виступ</w:t>
                                  </w:r>
                                  <w:proofErr w:type="spellEnd"/>
                                </w:p>
                              </w:tc>
                            </w:tr>
                            <w:tr w:rsidR="00460C30" w:rsidRPr="001531D9" w:rsidTr="009231B6">
                              <w:tc>
                                <w:tcPr>
                                  <w:tcW w:w="6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</w:tcPr>
                                <w:p w:rsidR="00460C30" w:rsidRPr="001531D9" w:rsidRDefault="00460C30" w:rsidP="001531D9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0" w:hanging="16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Про результативність роботи НМР,  предметних кафедр про роботу за 2020-21 навчальний рік, наукової та індивідуальної роботи з учнями.</w:t>
                                  </w:r>
                                </w:p>
                                <w:p w:rsidR="00460C30" w:rsidRPr="009231B6" w:rsidRDefault="00460C30" w:rsidP="001531D9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0" w:hanging="16"/>
                                    <w:contextualSpacing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роботу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над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є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ктом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плану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роботи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НМР ліцею</w:t>
                                  </w:r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spellEnd"/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2021</w:t>
                                  </w:r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>-22</w:t>
                                  </w:r>
                                  <w:r w:rsidRPr="009231B6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н. р.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color w:val="auto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b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 xml:space="preserve">  31.05.21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531D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  Голова НМР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1531D9"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Протокол</w:t>
                                  </w: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Calibri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</w:p>
                                <w:p w:rsidR="00460C30" w:rsidRPr="001531D9" w:rsidRDefault="00460C30" w:rsidP="001531D9">
                                  <w:pPr>
                                    <w:spacing w:after="0" w:line="240" w:lineRule="auto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r w:rsidRPr="001531D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uk-UA" w:eastAsia="ru-RU"/>
                                    </w:rPr>
                                    <w:t>Проєкт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60C30" w:rsidRDefault="00460C30" w:rsidP="001531D9">
                            <w:pPr>
                              <w:spacing w:after="0"/>
                              <w:ind w:left="851" w:right="1137"/>
                              <w:jc w:val="center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8pt;margin-top:28.4pt;width:595.3pt;height:806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" filled="f" stroked="f">
                <v:textbox inset="0,0,0,0">
                  <w:txbxContent>
                    <w:p w:rsidR="00460C30" w:rsidRPr="001531D9" w:rsidRDefault="00460C30" w:rsidP="001531D9">
                      <w:pPr>
                        <w:pageBreakBefore/>
                        <w:spacing w:after="0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 w:rsidRPr="001531D9">
                        <w:rPr>
                          <w:rFonts w:ascii="Times New Roman" w:eastAsiaTheme="minorHAnsi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6.1.1. ДІЯЛЬНІСТЬ НАУКОВО – МЕТОДИЧНОЇ РАДИ ЛІЦЕЮ</w:t>
                      </w:r>
                    </w:p>
                    <w:tbl>
                      <w:tblPr>
                        <w:tblStyle w:val="23"/>
                        <w:tblW w:w="10915" w:type="dxa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5053"/>
                        <w:gridCol w:w="1817"/>
                        <w:gridCol w:w="1727"/>
                        <w:gridCol w:w="1701"/>
                      </w:tblGrid>
                      <w:tr w:rsidR="00460C30" w:rsidRPr="001531D9" w:rsidTr="009231B6"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№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п/</w:t>
                            </w:r>
                            <w:proofErr w:type="spellStart"/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п</w:t>
                            </w:r>
                            <w:proofErr w:type="spellEnd"/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Завдання і зміст роботи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Термін проведення заходів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Відповідальні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Форма контролю та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узагальнення</w:t>
                            </w:r>
                          </w:p>
                        </w:tc>
                      </w:tr>
                      <w:tr w:rsidR="00460C30" w:rsidRPr="001531D9" w:rsidTr="009231B6">
                        <w:trPr>
                          <w:trHeight w:val="6162"/>
                        </w:trPr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line="360" w:lineRule="auto"/>
                              <w:ind w:left="17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4.</w:t>
                            </w: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26" w:firstLine="0"/>
                              <w:contextualSpacing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Про основні напрямки методичної роботи і погодження  плану роботи науково-методичної ради на 2020/21н. р., погодження календарних планів роботи предметних кафедр ліцею, індивідуальних планів наукової та індивідуальної роботи з учнями учителів ліцею на 2020/21н. р.</w:t>
                            </w:r>
                          </w:p>
                          <w:p w:rsidR="00460C30" w:rsidRPr="009231B6" w:rsidRDefault="00460C30" w:rsidP="001531D9">
                            <w:pPr>
                              <w:spacing w:after="0" w:line="240" w:lineRule="auto"/>
                              <w:ind w:left="126"/>
                              <w:contextualSpacing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26" w:firstLine="0"/>
                              <w:contextualSpacing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Круглий стіл «Збереження духовного, морального та фізичного здоров’я учасників освітнього процесу як чинник соціалізації особистості»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 xml:space="preserve"> (22.10.20)</w:t>
                            </w:r>
                          </w:p>
                          <w:p w:rsidR="00460C30" w:rsidRPr="009231B6" w:rsidRDefault="00460C30" w:rsidP="001531D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</w:p>
                          <w:p w:rsidR="00460C30" w:rsidRDefault="00460C30" w:rsidP="001531D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 xml:space="preserve">3.Проведення галереї відкритих уроків досвідчених вчителів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«П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едагогічна майстерність – похідна професіоналізму вчителя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»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(</w:t>
                            </w:r>
                            <w:r w:rsidRPr="001531D9"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02-27.11.20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)</w:t>
                            </w:r>
                          </w:p>
                          <w:p w:rsidR="00460C30" w:rsidRPr="009231B6" w:rsidRDefault="00460C30" w:rsidP="001531D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 xml:space="preserve">4. Участь у </w:t>
                            </w: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 xml:space="preserve">Всеукраїнській  науково-практичній </w:t>
                            </w:r>
                            <w:proofErr w:type="spellStart"/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інтернет-конференції</w:t>
                            </w:r>
                            <w:proofErr w:type="spellEnd"/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 xml:space="preserve"> «Модернізація професійної підготовки  менеджерів» 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(</w:t>
                            </w: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21.10.20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10.09.2020</w:t>
                            </w: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ab/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36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 xml:space="preserve">    </w:t>
                            </w:r>
                          </w:p>
                          <w:p w:rsidR="00460C30" w:rsidRPr="001531D9" w:rsidRDefault="00460C30" w:rsidP="009231B6">
                            <w:pPr>
                              <w:tabs>
                                <w:tab w:val="left" w:pos="918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9231B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line="360" w:lineRule="auto"/>
                              <w:ind w:left="318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протокол</w:t>
                            </w: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318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доповідь</w:t>
                            </w: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318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</w:t>
                            </w: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Default="00460C30" w:rsidP="001531D9">
                            <w:pPr>
                              <w:spacing w:line="360" w:lineRule="auto"/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line="360" w:lineRule="auto"/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923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матеріали       конференції   </w:t>
                            </w:r>
                          </w:p>
                        </w:tc>
                      </w:tr>
                      <w:tr w:rsidR="00460C30" w:rsidRPr="001531D9" w:rsidTr="009231B6"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cs="Times New Roman"/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-16" w:firstLine="44"/>
                              <w:contextualSpacing/>
                              <w:textAlignment w:val="baseline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Розгляд та погодження матеріалів для випуску «Науково-методичного Вісника Ніжинського обласного педагогічного ліцею Чернігівської обласної ради »  №2 (18) </w:t>
                            </w:r>
                          </w:p>
                          <w:p w:rsidR="00460C30" w:rsidRPr="001531D9" w:rsidRDefault="00460C30" w:rsidP="009231B6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-16" w:firstLine="44"/>
                              <w:contextualSpacing/>
                              <w:textAlignment w:val="baseline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Підготовка до педагогічних читань «Сім’я як соціокультурне середовище виховання й розвитку особистості»</w:t>
                            </w:r>
                            <w:r w:rsidRPr="001531D9"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(</w:t>
                            </w:r>
                            <w:r w:rsidRPr="001531D9"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30.01.20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28.11.20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60C30" w:rsidRPr="001531D9" w:rsidRDefault="00460C30" w:rsidP="009231B6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протокол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виступ</w:t>
                            </w:r>
                            <w:proofErr w:type="spellEnd"/>
                          </w:p>
                        </w:tc>
                      </w:tr>
                      <w:tr w:rsidR="00460C30" w:rsidRPr="001531D9" w:rsidTr="009231B6"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Про результативність науково-методичної роботи за І семестр 2020/21 н. р.</w:t>
                            </w:r>
                          </w:p>
                          <w:p w:rsidR="00460C30" w:rsidRPr="009231B6" w:rsidRDefault="00460C30" w:rsidP="001531D9">
                            <w:pPr>
                              <w:spacing w:after="0" w:line="240" w:lineRule="auto"/>
                              <w:ind w:left="-16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0" w:right="-108" w:hanging="16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Підготовка до участі в ХІІ Міжнародній виставці «Сучасні заклади освіти -2021»</w:t>
                            </w: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(</w:t>
                            </w: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лютий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460C30" w:rsidRPr="009231B6" w:rsidRDefault="00460C30" w:rsidP="001531D9">
                            <w:pPr>
                              <w:spacing w:after="0" w:line="240" w:lineRule="auto"/>
                              <w:ind w:left="-16" w:right="-108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460C30" w:rsidRPr="001531D9" w:rsidRDefault="00460C30" w:rsidP="009231B6">
                            <w:pPr>
                              <w:spacing w:after="0" w:line="240" w:lineRule="auto"/>
                              <w:ind w:left="-16" w:hanging="45"/>
                              <w:textAlignment w:val="baseline"/>
                              <w:rPr>
                                <w:rFonts w:cs="Times New Roman"/>
                                <w:color w:val="auto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3. Розгляд та погодження матеріалів для випуску практичних збірників за матеріалами науково-дослідницьких робіт учнів.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21.01.21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lang w:val="uk-UA" w:eastAsia="ru-RU"/>
                              </w:rPr>
                              <w:t>Творча група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Заступник з НВР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протокол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доповідь</w:t>
                            </w:r>
                            <w:proofErr w:type="spellEnd"/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виступ</w:t>
                            </w:r>
                            <w:proofErr w:type="spellEnd"/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виступ</w:t>
                            </w:r>
                            <w:proofErr w:type="spellEnd"/>
                          </w:p>
                        </w:tc>
                      </w:tr>
                      <w:tr w:rsidR="00460C30" w:rsidRPr="001531D9" w:rsidTr="009231B6"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ind w:left="-1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1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.</w:t>
                            </w:r>
                            <w:r w:rsidRPr="001531D9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lang w:val="uk-UA"/>
                              </w:rPr>
                              <w:t>П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 xml:space="preserve">огодження матеріалів для випуску: 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ind w:left="-1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1.1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ab/>
                              <w:t xml:space="preserve">«Науково-методичного Вісника Ніжинського 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обласного педагогічного ліцею Чернігівської обласної ради » </w:t>
                            </w:r>
                            <w:r w:rsidRPr="001531D9">
                              <w:rPr>
                                <w:rFonts w:cs="Times New Roman"/>
                                <w:color w:val="auto"/>
                                <w:lang w:val="uk-UA"/>
                              </w:rPr>
                              <w:t xml:space="preserve"> 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№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1(19);</w:t>
                            </w:r>
                          </w:p>
                          <w:p w:rsidR="00460C30" w:rsidRPr="001531D9" w:rsidRDefault="00460C30" w:rsidP="009231B6">
                            <w:pPr>
                              <w:spacing w:after="0" w:line="240" w:lineRule="auto"/>
                              <w:ind w:left="-16"/>
                              <w:textAlignment w:val="baseline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1.2</w:t>
                            </w:r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ab/>
                              <w:t>Збірки учнівських поезій « Стежка до Шевченка».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b/>
                                <w:lang w:val="uk-UA" w:eastAsia="ru-RU"/>
                              </w:rPr>
                              <w:t xml:space="preserve">   04.03.21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Заступник з НВР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eastAsia="Times New Roman" w:hAnsi="Times New Roman" w:cs="Calibri"/>
                                <w:iCs/>
                                <w:lang w:val="uk-UA" w:eastAsia="ru-RU"/>
                              </w:rPr>
                              <w:t>Дудченко</w:t>
                            </w:r>
                            <w:proofErr w:type="spellEnd"/>
                            <w:r w:rsidRPr="001531D9">
                              <w:rPr>
                                <w:rFonts w:ascii="Times New Roman" w:eastAsia="Times New Roman" w:hAnsi="Times New Roman" w:cs="Calibri"/>
                                <w:iCs/>
                                <w:lang w:val="uk-UA" w:eastAsia="ru-RU"/>
                              </w:rPr>
                              <w:t xml:space="preserve"> О.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протокол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виступ</w:t>
                            </w:r>
                            <w:proofErr w:type="spellEnd"/>
                          </w:p>
                        </w:tc>
                      </w:tr>
                      <w:tr w:rsidR="00460C30" w:rsidRPr="001531D9" w:rsidTr="009231B6">
                        <w:tc>
                          <w:tcPr>
                            <w:tcW w:w="6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053" w:type="dxa"/>
                          </w:tcPr>
                          <w:p w:rsidR="00460C30" w:rsidRPr="001531D9" w:rsidRDefault="00460C30" w:rsidP="001531D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hanging="16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Про результативність роботи НМР,  предметних кафедр про роботу за 2020-21 навчальний рік, наукової та індивідуальної роботи з учнями.</w:t>
                            </w:r>
                          </w:p>
                          <w:p w:rsidR="00460C30" w:rsidRPr="009231B6" w:rsidRDefault="00460C30" w:rsidP="001531D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hanging="16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Про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роботу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над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про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є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ктом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плану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НМР ліцею</w:t>
                            </w:r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-22</w:t>
                            </w:r>
                            <w:r w:rsidRPr="009231B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н. р.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81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auto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 xml:space="preserve">  31.05.21</w:t>
                            </w:r>
                          </w:p>
                        </w:tc>
                        <w:tc>
                          <w:tcPr>
                            <w:tcW w:w="1727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531D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Голова НМР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1531D9"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  <w:t>Протокол</w:t>
                            </w: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Calibri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460C30" w:rsidRPr="001531D9" w:rsidRDefault="00460C30" w:rsidP="001531D9">
                            <w:pPr>
                              <w:spacing w:after="0" w:line="240" w:lineRule="auto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r w:rsidRPr="001531D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 w:eastAsia="ru-RU"/>
                              </w:rPr>
                              <w:t>Проєкт</w:t>
                            </w:r>
                            <w:proofErr w:type="spellEnd"/>
                          </w:p>
                        </w:tc>
                      </w:tr>
                    </w:tbl>
                    <w:p w:rsidR="00460C30" w:rsidRDefault="00460C30" w:rsidP="001531D9">
                      <w:pPr>
                        <w:spacing w:after="0"/>
                        <w:ind w:left="851" w:right="1137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22E6" w:rsidRDefault="00B70730">
      <w:pPr>
        <w:spacing w:after="0" w:line="240" w:lineRule="auto"/>
        <w:ind w:left="851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lastRenderedPageBreak/>
        <w:t xml:space="preserve">6.1.2.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СКЛАД НАУКОВО-МЕТОДИЧНОЇ РАДИ (НМР) ЛІЦЕЮ</w:t>
      </w:r>
    </w:p>
    <w:p w:rsidR="00C222E6" w:rsidRDefault="00C222E6">
      <w:pPr>
        <w:spacing w:after="0" w:line="240" w:lineRule="auto"/>
        <w:ind w:left="851"/>
        <w:jc w:val="both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Л. Павлюк – голова НМР, вчитель-методист;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Т. Шевчук – директор ліцею, вчитель-методист;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С. Сліпак – заступник директора з НВР, старший учитель;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Вантух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заступник директора з ВР;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Бойко – доктор філологічних наук, професор  НДУ імені Миколи Гоголя;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Ю. Бондаренко – доктор педагогічних наук, професор  НДУ імені Миколи Гоголя;</w:t>
      </w:r>
    </w:p>
    <w:p w:rsidR="00C222E6" w:rsidRDefault="00792C1D">
      <w:pPr>
        <w:numPr>
          <w:ilvl w:val="0"/>
          <w:numId w:val="5"/>
        </w:numPr>
        <w:spacing w:after="0" w:line="360" w:lineRule="auto"/>
        <w:ind w:left="1134" w:right="624" w:firstLine="0"/>
        <w:jc w:val="both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 </w:t>
      </w:r>
      <w:r w:rsidR="00B707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Іващен</w:t>
      </w:r>
      <w:proofErr w:type="spellEnd"/>
      <w:r w:rsidR="00B707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 – голова кафедри вчителів суспільно-гуманітарних дисциплін;.  </w:t>
      </w:r>
    </w:p>
    <w:p w:rsidR="00C222E6" w:rsidRDefault="00B70730">
      <w:pPr>
        <w:numPr>
          <w:ilvl w:val="0"/>
          <w:numId w:val="5"/>
        </w:numPr>
        <w:spacing w:after="0" w:line="360" w:lineRule="auto"/>
        <w:ind w:left="1134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кандидат юридичних наук, викладач  НДУ імені Миколи Гоголя;</w:t>
      </w:r>
    </w:p>
    <w:p w:rsidR="00C222E6" w:rsidRDefault="00B70730">
      <w:pPr>
        <w:pStyle w:val="af1"/>
        <w:numPr>
          <w:ilvl w:val="0"/>
          <w:numId w:val="5"/>
        </w:numPr>
        <w:ind w:left="1134" w:firstLine="0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В. Хомич – кандидат філологічних наук, вчитель української мови ліцею;</w:t>
      </w:r>
    </w:p>
    <w:p w:rsidR="00C222E6" w:rsidRDefault="00B70730" w:rsidP="00792C1D">
      <w:pPr>
        <w:numPr>
          <w:ilvl w:val="0"/>
          <w:numId w:val="5"/>
        </w:numPr>
        <w:tabs>
          <w:tab w:val="left" w:pos="993"/>
          <w:tab w:val="left" w:pos="1701"/>
        </w:tabs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Мухінська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голова кафедри вчителів іноземних мов;</w:t>
      </w:r>
    </w:p>
    <w:p w:rsidR="00C222E6" w:rsidRDefault="00B70730" w:rsidP="00792C1D">
      <w:pPr>
        <w:numPr>
          <w:ilvl w:val="0"/>
          <w:numId w:val="5"/>
        </w:numPr>
        <w:tabs>
          <w:tab w:val="left" w:pos="1701"/>
        </w:tabs>
        <w:spacing w:after="0" w:line="360" w:lineRule="auto"/>
        <w:ind w:left="1134" w:firstLine="0"/>
        <w:jc w:val="both"/>
        <w:outlineLvl w:val="1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І. Гах – голова кафедри вчителів художньо-естетичного розвитку, фізичної культури, захисту України, технологій та вихователів;</w:t>
      </w:r>
    </w:p>
    <w:p w:rsidR="00C222E6" w:rsidRDefault="00B70730" w:rsidP="00792C1D">
      <w:pPr>
        <w:numPr>
          <w:ilvl w:val="0"/>
          <w:numId w:val="5"/>
        </w:numPr>
        <w:tabs>
          <w:tab w:val="left" w:pos="1701"/>
        </w:tabs>
        <w:spacing w:after="0" w:line="36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Шмаглій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голова кафедри вчителів природничо-математичних дисциплін.</w:t>
      </w:r>
    </w:p>
    <w:p w:rsidR="00C222E6" w:rsidRDefault="00C222E6">
      <w:pPr>
        <w:spacing w:after="0" w:line="360" w:lineRule="auto"/>
        <w:ind w:left="851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C222E6" w:rsidRDefault="00B70730">
      <w:pPr>
        <w:spacing w:after="0" w:line="360" w:lineRule="auto"/>
        <w:ind w:left="284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br w:type="page"/>
      </w:r>
    </w:p>
    <w:p w:rsidR="00C222E6" w:rsidRDefault="00B70730">
      <w:pPr>
        <w:spacing w:after="0" w:line="36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lastRenderedPageBreak/>
        <w:t>6.2. СПИСОК КЕРІВНИКІВ ПРЕДМЕТНИХ КАФЕДР</w:t>
      </w:r>
    </w:p>
    <w:p w:rsidR="00C222E6" w:rsidRDefault="00C222E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</w:p>
    <w:p w:rsidR="00C222E6" w:rsidRDefault="00B70730">
      <w:pPr>
        <w:pStyle w:val="af1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кафедри вчителів суспільно-гуманітарних дисциплін;</w:t>
      </w:r>
    </w:p>
    <w:p w:rsidR="00C222E6" w:rsidRDefault="00B70730">
      <w:pPr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кафедри вчителів іноземних мов;</w:t>
      </w:r>
    </w:p>
    <w:p w:rsidR="00C222E6" w:rsidRDefault="00B70730">
      <w:pPr>
        <w:numPr>
          <w:ilvl w:val="0"/>
          <w:numId w:val="6"/>
        </w:numPr>
        <w:spacing w:after="0" w:line="360" w:lineRule="auto"/>
        <w:ind w:left="851" w:firstLine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Т.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Шмаглій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– голова кафедри вчителів природничо-математичних дисциплін;</w:t>
      </w:r>
    </w:p>
    <w:p w:rsidR="00C222E6" w:rsidRDefault="00B70730">
      <w:pPr>
        <w:numPr>
          <w:ilvl w:val="0"/>
          <w:numId w:val="6"/>
        </w:numPr>
        <w:spacing w:after="0" w:line="360" w:lineRule="auto"/>
        <w:ind w:left="1418" w:hanging="567"/>
        <w:jc w:val="both"/>
        <w:outlineLvl w:val="1"/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І. Гах – голова кафедри вчителів художньо-естетичного розвитку, фізичної культури, захисту України, технологій та вихователів.</w:t>
      </w:r>
    </w:p>
    <w:p w:rsidR="00C222E6" w:rsidRDefault="00C222E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2E6" w:rsidRDefault="00B707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C222E6" w:rsidRDefault="00B7073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6.2.1. СКЛАД ТВОРЧОЇ ГРУПИ</w:t>
      </w:r>
    </w:p>
    <w:p w:rsidR="00C222E6" w:rsidRDefault="00C222E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Т. Шевчук;</w:t>
      </w: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 С. Сліпак;</w:t>
      </w:r>
    </w:p>
    <w:p w:rsidR="00C222E6" w:rsidRDefault="00B70730">
      <w:pPr>
        <w:numPr>
          <w:ilvl w:val="0"/>
          <w:numId w:val="17"/>
        </w:numPr>
        <w:tabs>
          <w:tab w:val="left" w:pos="426"/>
        </w:tabs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 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тух;</w:t>
      </w: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кафедри вчителів іноземних 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Мухінс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ька;</w:t>
      </w: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української мови та літератури В. Хомич;</w:t>
      </w: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кафедри вчителів суспільно-гуманітарних дисциплін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Іваще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нко;</w:t>
      </w:r>
    </w:p>
    <w:p w:rsidR="00C222E6" w:rsidRDefault="00B70730">
      <w:pPr>
        <w:numPr>
          <w:ilvl w:val="0"/>
          <w:numId w:val="17"/>
        </w:numPr>
        <w:spacing w:after="0" w:line="312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НМР, вчитель англійської мови Л. Павлюк;</w:t>
      </w:r>
    </w:p>
    <w:p w:rsidR="00C222E6" w:rsidRDefault="00B70730">
      <w:pPr>
        <w:numPr>
          <w:ilvl w:val="0"/>
          <w:numId w:val="17"/>
        </w:numPr>
        <w:shd w:val="clear" w:color="auto" w:fill="FFFFFF"/>
        <w:spacing w:after="0" w:line="312" w:lineRule="auto"/>
        <w:ind w:left="1134" w:right="-1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англійської мови  Л. Петренко.</w:t>
      </w:r>
    </w:p>
    <w:p w:rsidR="00C222E6" w:rsidRDefault="00C222E6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B7073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br w:type="page"/>
      </w:r>
    </w:p>
    <w:p w:rsidR="00C222E6" w:rsidRDefault="00B707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6.2.2. ВИВЧЕННЯ СТАНУ ВИКЛАДАННЯ  ТА РІВНЯ НАВЧАЛЬНИХ ДОСЯГНЕНЬ УЧНІВ З НАВЧАЛЬНИХ ПРЕДМЕТІВ </w:t>
      </w:r>
    </w:p>
    <w:p w:rsidR="00C222E6" w:rsidRDefault="00B7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B7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146685</wp:posOffset>
                </wp:positionV>
                <wp:extent cx="6148705" cy="273367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705" cy="273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79" w:type="dxa"/>
                              <w:jc w:val="center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-7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9"/>
                              <w:gridCol w:w="2532"/>
                              <w:gridCol w:w="1984"/>
                              <w:gridCol w:w="4394"/>
                            </w:tblGrid>
                            <w:tr w:rsidR="00460C30" w:rsidRPr="004F2EF2">
                              <w:trPr>
                                <w:trHeight w:hRule="exact" w:val="862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Назва предмету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Термін вивчення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Склад експертної групи</w:t>
                                  </w:r>
                                </w:p>
                              </w:tc>
                            </w:tr>
                            <w:tr w:rsidR="00460C30" w:rsidRPr="004F2EF2">
                              <w:trPr>
                                <w:trHeight w:hRule="exact" w:val="846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Українська мова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ind w:left="-40" w:right="-4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02.11.20</w:t>
                                  </w: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20</w:t>
                                  </w: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- 27.11.2020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ind w:left="-40" w:right="-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ind w:left="-40" w:right="-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Шевчук Т. – голова експертної групи;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spacing w:after="0"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Сліпак С. – заступник голови експертної групи;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spacing w:after="0"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Вантух</w:t>
                                  </w:r>
                                  <w:proofErr w:type="spellEnd"/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Т. – член експертної групи;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spacing w:after="0"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Єрмоленко О. – член експертної групи;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spacing w:after="0" w:line="36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Іващенко</w:t>
                                  </w:r>
                                  <w:proofErr w:type="spellEnd"/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А. – член експертної групи;</w:t>
                                  </w:r>
                                </w:p>
                              </w:tc>
                            </w:tr>
                            <w:tr w:rsidR="00460C30" w:rsidRPr="004F2EF2">
                              <w:trPr>
                                <w:trHeight w:val="1552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Історія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25.01.202</w:t>
                                  </w: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r w:rsidRPr="004F2EF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- 26.02.2021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-7" w:type="dxa"/>
                                  </w:tcMar>
                                </w:tcPr>
                                <w:p w:rsidR="00460C30" w:rsidRPr="004F2EF2" w:rsidRDefault="00460C30">
                                  <w:pPr>
                                    <w:pStyle w:val="af5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C30" w:rsidRDefault="00460C30">
                            <w:pPr>
                              <w:pStyle w:val="af5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11.55pt;width:484.15pt;height:215.25pt;z-index:3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" filled="f" stroked="f">
                <v:textbox inset="0,0,0,0">
                  <w:txbxContent>
                    <w:tbl>
                      <w:tblPr>
                        <w:tblW w:w="9679" w:type="dxa"/>
                        <w:jc w:val="center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left w:w="-7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9"/>
                        <w:gridCol w:w="2532"/>
                        <w:gridCol w:w="1984"/>
                        <w:gridCol w:w="4394"/>
                      </w:tblGrid>
                      <w:tr w:rsidR="00460C30" w:rsidRPr="004F2EF2">
                        <w:trPr>
                          <w:trHeight w:hRule="exact" w:val="862"/>
                          <w:jc w:val="center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Назва предмету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Термін вивчення 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Склад експертної групи</w:t>
                            </w:r>
                          </w:p>
                        </w:tc>
                      </w:tr>
                      <w:tr w:rsidR="00460C30" w:rsidRPr="004F2EF2">
                        <w:trPr>
                          <w:trHeight w:hRule="exact" w:val="846"/>
                          <w:jc w:val="center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Українська мова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ind w:left="-40" w:right="-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02.11.20</w:t>
                            </w: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- 27.11.2020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ind w:left="-40" w:right="-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60C30" w:rsidRPr="004F2EF2" w:rsidRDefault="00460C30">
                            <w:pPr>
                              <w:pStyle w:val="af5"/>
                              <w:ind w:left="-40" w:right="-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Шевчук Т. – голова експертної групи;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Сліпак С. – заступник голови експертної групи;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Вантух</w:t>
                            </w:r>
                            <w:proofErr w:type="spellEnd"/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Т. – член експертної групи;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Єрмоленко О. – член експертної групи;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Іващенко</w:t>
                            </w:r>
                            <w:proofErr w:type="spellEnd"/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А. – член експертної групи;</w:t>
                            </w:r>
                          </w:p>
                        </w:tc>
                      </w:tr>
                      <w:tr w:rsidR="00460C30" w:rsidRPr="004F2EF2">
                        <w:trPr>
                          <w:trHeight w:val="1552"/>
                          <w:jc w:val="center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Історія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25.01.202</w:t>
                            </w: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4F2E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- 26.02.2021</w:t>
                            </w:r>
                          </w:p>
                        </w:tc>
                        <w:tc>
                          <w:tcPr>
                            <w:tcW w:w="4394" w:type="dxa"/>
                            <w:vMerge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-7" w:type="dxa"/>
                            </w:tcMar>
                          </w:tcPr>
                          <w:p w:rsidR="00460C30" w:rsidRPr="004F2EF2" w:rsidRDefault="00460C30">
                            <w:pPr>
                              <w:pStyle w:val="af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460C30" w:rsidRDefault="00460C30">
                      <w:pPr>
                        <w:pStyle w:val="af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2E6" w:rsidRDefault="00C2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E6" w:rsidRDefault="00C222E6">
      <w:pPr>
        <w:rPr>
          <w:rFonts w:ascii="Times New Roman" w:hAnsi="Times New Roman" w:cs="Times New Roman"/>
          <w:lang w:val="uk-UA"/>
        </w:rPr>
      </w:pPr>
    </w:p>
    <w:p w:rsidR="00C222E6" w:rsidRDefault="00B70730">
      <w:pPr>
        <w:ind w:left="128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br w:type="page"/>
      </w:r>
    </w:p>
    <w:p w:rsidR="00C222E6" w:rsidRDefault="00B70730">
      <w:pPr>
        <w:ind w:left="128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6.3. РОБОТА З ОБДАРОВАНИМИ ДІТЬМИ</w:t>
      </w:r>
    </w:p>
    <w:tbl>
      <w:tblPr>
        <w:tblW w:w="1063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65"/>
        <w:gridCol w:w="5387"/>
        <w:gridCol w:w="1559"/>
        <w:gridCol w:w="1560"/>
        <w:gridCol w:w="1561"/>
      </w:tblGrid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176"/>
              </w:tabs>
              <w:spacing w:after="0"/>
              <w:ind w:left="176"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 спецкурсів,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секцій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</w:t>
            </w:r>
          </w:p>
        </w:tc>
      </w:tr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ліцеїстів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«Інтелектуал»:</w:t>
            </w:r>
          </w:p>
          <w:p w:rsidR="00C222E6" w:rsidRDefault="00B70730">
            <w:pPr>
              <w:pStyle w:val="af1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творчої групи учнів й організація підготовки їх до участі в конкурсі - захисті науково-дослідницьких робіт  МАНУ;</w:t>
            </w:r>
          </w:p>
          <w:p w:rsidR="00C222E6" w:rsidRDefault="00B70730">
            <w:pPr>
              <w:pStyle w:val="af1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відповідальних за підготовку учнів до участі в конкурсі МАНУ на всіх етапах його проведення;</w:t>
            </w:r>
          </w:p>
          <w:p w:rsidR="00C222E6" w:rsidRDefault="00B70730">
            <w:pPr>
              <w:pStyle w:val="af1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результатів участі учнів у кожному етапі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науково-дослідних робіт  МАНУ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НВР, наукові керівники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</w:t>
            </w:r>
          </w:p>
        </w:tc>
      </w:tr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176"/>
              </w:tabs>
              <w:spacing w:after="0"/>
              <w:ind w:left="176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стіл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: </w:t>
            </w:r>
          </w:p>
          <w:p w:rsidR="00C222E6" w:rsidRDefault="00B70730">
            <w:pPr>
              <w:pStyle w:val="af1"/>
              <w:numPr>
                <w:ilvl w:val="0"/>
                <w:numId w:val="9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Всеукраїнська науково-практична конференція на тему: “Актуальні проблеми розвитку держави і права: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історико-правовий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дискурс”;</w:t>
            </w:r>
          </w:p>
          <w:p w:rsidR="00C222E6" w:rsidRDefault="00B70730">
            <w:pPr>
              <w:pStyle w:val="af1"/>
              <w:numPr>
                <w:ilvl w:val="0"/>
                <w:numId w:val="9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Звітна учнівська наукова конференція ліцейського наукового товариства “ІНТЕЛЕКТУАЛ”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C222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2E6" w:rsidRDefault="00B70730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</w:t>
            </w:r>
          </w:p>
          <w:p w:rsidR="00C222E6" w:rsidRDefault="00B70730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НВР, вчителі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176"/>
              </w:tabs>
              <w:spacing w:after="0"/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роботу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-партнерами,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спрямована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оптимальних шляхів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обдарованих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 про співпрацю</w:t>
            </w:r>
          </w:p>
        </w:tc>
      </w:tr>
      <w:tr w:rsidR="00C222E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176"/>
              </w:tabs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круглого столу «Створення ситуації успіху – запорука перемоги»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НВР, наукові керівники, Рада ліцеїстів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</w:tr>
    </w:tbl>
    <w:p w:rsidR="00C222E6" w:rsidRDefault="00C222E6">
      <w:pPr>
        <w:sectPr w:rsidR="00C222E6">
          <w:pgSz w:w="11906" w:h="16838"/>
          <w:pgMar w:top="709" w:right="426" w:bottom="709" w:left="426" w:header="0" w:footer="0" w:gutter="0"/>
          <w:cols w:space="720"/>
          <w:formProt w:val="0"/>
          <w:docGrid w:linePitch="360" w:charSpace="-2049"/>
        </w:sectPr>
      </w:pPr>
    </w:p>
    <w:p w:rsidR="00C222E6" w:rsidRDefault="00B707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6.3.2. СПИСОК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ДІЙСНИХ </w:t>
      </w:r>
      <w:r>
        <w:rPr>
          <w:rFonts w:ascii="Times New Roman" w:hAnsi="Times New Roman" w:cs="Times New Roman"/>
          <w:b/>
          <w:bCs/>
          <w:sz w:val="28"/>
          <w:szCs w:val="28"/>
        </w:rPr>
        <w:t>ЧЛЕНІВ ЛІЦЕЙСЬКОГО НАУКОВОГО ТОВАРИСТВА «ІНТЕЛЕКТУАЛ»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22E6" w:rsidRDefault="00C222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120"/>
        <w:tblW w:w="15585" w:type="dxa"/>
        <w:tblInd w:w="-318" w:type="dxa"/>
        <w:tblLook w:val="04A0" w:firstRow="1" w:lastRow="0" w:firstColumn="1" w:lastColumn="0" w:noHBand="0" w:noVBand="1"/>
      </w:tblPr>
      <w:tblGrid>
        <w:gridCol w:w="482"/>
        <w:gridCol w:w="1824"/>
        <w:gridCol w:w="1071"/>
        <w:gridCol w:w="1842"/>
        <w:gridCol w:w="1639"/>
        <w:gridCol w:w="1504"/>
        <w:gridCol w:w="4152"/>
        <w:gridCol w:w="3071"/>
      </w:tblGrid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ПІБ учасника *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 навчання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 відділення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 секції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Базова дисципліна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Попередня назва роботи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Науковий керівник 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Басиста Яна Сергіївна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Літературознавства, фольклористики та мистецтвознавства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Фольклористика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 мова та література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Біоморфний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код дитячого фольклору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педагогічних наук Бондаренко Юрій Іванович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Басиста Яна Сергіївна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 та суспільствознавства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Правознавства 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Кримінальна відповідальність за викрадення дитини в Україні та країнах Європи: порівняльно-правове дослідження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юридичних наук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Сергіївна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Стрижак Вероніка Володимирівна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 та біологія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Комунікативна толерантність в ранній юності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наук Горянська Анжела Михайлівна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Бородавко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Марія Володимирівна 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Англійська мова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Особливості вживання скорочень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короткотекстових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повідомленнях у мережах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Twitter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Facebook</w:t>
            </w:r>
            <w:proofErr w:type="spellEnd"/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Лариса Миколаївна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Бачковський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Ілля Віталійович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Англійська мова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антрактивності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політичного заголовку в американських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інтернет-виданнях</w:t>
            </w:r>
            <w:proofErr w:type="spellEnd"/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Лариса Миколаївна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 Анна Миколаївна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 та біологія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Біологія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Вплив порушення постави на загальний стан здоров’я ліцеїстів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Сліпак Світлана Михайлівна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Гриценко Анна Василівна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 та суспільствознавства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Правознавства 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Юридична відповідальність за жорстоке поводження з тваринами в Україні та країнах Європи: порівняльно-правове дослідження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юридичних наук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Сергіївна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Карась Аліна Олексіївна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 та біологія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Уявлення про щастя в учнів старшої  школи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психологічних наук Горянська Анжела Михайлівна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Назар Олегович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 та суспільствознавства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Журналістика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 мова та література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Тролінг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журналістів як порушення норм мережевого етикету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</w:t>
            </w:r>
          </w:p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Алла Миколаївна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Кайдаш</w:t>
            </w:r>
            <w:proofErr w:type="spellEnd"/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Купа Дарина Анатоліївна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Літературознавства, фольклористики та мистецтвознавства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 мова та література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 чорнобильської катастрофи в поемі І.</w:t>
            </w:r>
            <w:r>
              <w:rPr>
                <w:rFonts w:ascii="Times New Roman" w:hAnsi="Times New Roman" w:cs="Times New Roman"/>
              </w:rPr>
              <w:t>Драча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Чорнобильська мадонна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педагогічних наук Бондаренко Юрій Іванович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Мостова Юлія Ігорівна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</w:t>
            </w:r>
          </w:p>
          <w:p w:rsidR="00C222E6" w:rsidRDefault="00C2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Історичне краєзнавство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Культурно-мистецьке життя Ніжина в добу визвольних змагань 1917-1922 рр. 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історичних наук Давиденко Юрій Миколайович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Пантелієнко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Тетяна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Вадимівна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Українська мова 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література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Фразеологічні одиниці з компонентом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дівчина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-хлопець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етнічній картині світу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філологічних наук</w:t>
            </w:r>
          </w:p>
          <w:p w:rsidR="00C222E6" w:rsidRDefault="00B707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 Надія Іванівна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Пантелієнко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Тетяна Вадимівна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Німецька мова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Особливості національного варіанту німецької мови в Австрії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Фесенко Наталія Миколаївна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Підгайна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Анастасія Геннадіївна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Цегла ручного виробництва як інструмент датування забудови Ніжина (друга половини Х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ІІ – перша половина ХІХ ст.)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історичних наук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Потапенко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Васильович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Сак Валентина Віталіївна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Релігійність радянського села у 40-80-х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ХХ ст. (за матеріалами села Підлісне Чернігівської області)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історичних наук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Потапенко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Васильович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Сидорчук Ольга Миколаївна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Українська мова та література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Лексико-фразеологічне поле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війна </w:t>
            </w:r>
            <w:r>
              <w:rPr>
                <w:rFonts w:ascii="Times New Roman" w:eastAsia="Times New Roman" w:hAnsi="Times New Roman" w:cs="Times New Roman"/>
              </w:rPr>
              <w:t>в кіноповісті О. Довженка «Україна в огні»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філологічних наук</w:t>
            </w:r>
          </w:p>
          <w:p w:rsidR="00C222E6" w:rsidRDefault="00B707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 Надія Іванівна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Зоя Віталіївна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 та біологія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Біологія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Вплив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еустресу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емоційний стан ліцеїстів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Сліпак Світлана Михайлівна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Сисоєва Юлія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Олекіївна</w:t>
            </w:r>
            <w:proofErr w:type="spellEnd"/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Мовознавства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мова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Німецька мова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Назви місяців, пір року в німецькій та українській мові: порівняльний аспект 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Фесенко Наталія Миколаївна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Pr="00792C1D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Полянський Богдан Вадимович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Технічних наук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Технологічні процеси та перспективні технології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магнітом’яких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матеріалів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фізико-математичних наук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Кнорозок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Леонід Михайлович</w:t>
            </w:r>
          </w:p>
        </w:tc>
      </w:tr>
      <w:tr w:rsidR="00C222E6" w:rsidTr="00792C1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C222E6" w:rsidRDefault="0079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Яценко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Ауріка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Миколаївна</w:t>
            </w:r>
          </w:p>
        </w:tc>
        <w:tc>
          <w:tcPr>
            <w:tcW w:w="1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 та біологія</w:t>
            </w:r>
          </w:p>
        </w:tc>
        <w:tc>
          <w:tcPr>
            <w:tcW w:w="1639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Психологія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Психологічні особливості емоційного інтелекту в ранній юності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психологічних наук Горянська Анжела Михайлівна</w:t>
            </w:r>
          </w:p>
        </w:tc>
      </w:tr>
    </w:tbl>
    <w:p w:rsidR="00C222E6" w:rsidRDefault="00C222E6">
      <w:pPr>
        <w:sectPr w:rsidR="00C222E6">
          <w:pgSz w:w="16838" w:h="11906" w:orient="landscape"/>
          <w:pgMar w:top="426" w:right="709" w:bottom="426" w:left="709" w:header="0" w:footer="0" w:gutter="0"/>
          <w:cols w:space="720"/>
          <w:formProt w:val="0"/>
          <w:docGrid w:linePitch="360" w:charSpace="-2049"/>
        </w:sectPr>
      </w:pPr>
    </w:p>
    <w:p w:rsidR="00C222E6" w:rsidRDefault="00B70730" w:rsidP="009F4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6.4</w:t>
      </w:r>
      <w:r w:rsidR="009F4B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ВЗАЄМОВІДВІДУВАННЯ ЗАНЯТЬ УЧИТЕЛЯМИ</w:t>
      </w:r>
    </w:p>
    <w:tbl>
      <w:tblPr>
        <w:tblW w:w="11247" w:type="dxa"/>
        <w:tblInd w:w="-10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25"/>
        <w:gridCol w:w="1596"/>
        <w:gridCol w:w="1405"/>
        <w:gridCol w:w="1177"/>
        <w:gridCol w:w="1060"/>
        <w:gridCol w:w="1128"/>
        <w:gridCol w:w="1128"/>
        <w:gridCol w:w="1091"/>
        <w:gridCol w:w="1118"/>
        <w:gridCol w:w="1119"/>
      </w:tblGrid>
      <w:tr w:rsidR="00C222E6" w:rsidTr="002A2E9C">
        <w:trPr>
          <w:trHeight w:val="45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 вчителя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Предмет, що викладає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жовтень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листопад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грудень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січень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лютий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березень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</w:t>
            </w:r>
          </w:p>
        </w:tc>
      </w:tr>
      <w:tr w:rsidR="00C222E6" w:rsidTr="002A2E9C">
        <w:trPr>
          <w:trHeight w:val="28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Бойко Л.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геометрія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Дерід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Шмаглій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Карпенко</w:t>
            </w:r>
          </w:p>
        </w:tc>
      </w:tr>
      <w:tr w:rsidR="00C222E6" w:rsidTr="002A2E9C">
        <w:trPr>
          <w:trHeight w:val="2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Бойко Ю.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Мухінська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Павлюк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Петренко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Бондаренко Ю.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Капленко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Хоміч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Кайдаш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</w:tr>
      <w:tr w:rsidR="002A2E9C" w:rsidTr="002A2E9C">
        <w:trPr>
          <w:trHeight w:val="2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Борисова К.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мистецтво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Сліпак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Вантух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Шевчук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A2E9C" w:rsidTr="002A2E9C">
        <w:trPr>
          <w:trHeight w:val="2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Боровик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фіз.культ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Заплішний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Білан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Л.-</w:t>
            </w:r>
          </w:p>
        </w:tc>
      </w:tr>
      <w:tr w:rsidR="002A2E9C" w:rsidTr="002A2E9C">
        <w:trPr>
          <w:trHeight w:val="2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Білан М.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захист Вітчизни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Заплішний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П.</w:t>
            </w:r>
          </w:p>
        </w:tc>
      </w:tr>
      <w:tr w:rsidR="002A2E9C" w:rsidTr="002A2E9C">
        <w:trPr>
          <w:trHeight w:val="30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Бронзенко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Т.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Кайдаш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Капленко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Хомич</w:t>
            </w:r>
          </w:p>
        </w:tc>
      </w:tr>
      <w:tr w:rsidR="002A2E9C" w:rsidTr="002A2E9C">
        <w:trPr>
          <w:trHeight w:val="29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І.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географія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Сліпак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Шмаглій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3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Давиденко Ю.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історія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Дудченко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Дудка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42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Дерід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Ю.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фізика і астрономія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Бойко 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Карпенко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A2E9C" w:rsidTr="002A2E9C">
        <w:trPr>
          <w:trHeight w:val="42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Дудка Л.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історія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Давиденко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Дудченко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</w:tr>
      <w:tr w:rsidR="002A2E9C" w:rsidTr="002A2E9C">
        <w:trPr>
          <w:trHeight w:val="30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Дудченко О..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історія та громадянська освіта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Дудка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Давиденко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Заплішний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І.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фіз.культ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Боровик</w:t>
            </w:r>
          </w:p>
        </w:tc>
      </w:tr>
      <w:tr w:rsidR="002A2E9C" w:rsidTr="002A2E9C">
        <w:trPr>
          <w:trHeight w:val="40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Івахно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Шевчук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Кайдаш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Хомич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Бондаренко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</w:tr>
      <w:tr w:rsidR="002A2E9C" w:rsidTr="002A2E9C">
        <w:trPr>
          <w:trHeight w:val="2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left="-116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укр..мова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та література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Хомич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Кайдаш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2A2E9C" w:rsidTr="002A2E9C">
        <w:trPr>
          <w:trHeight w:val="49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Ігнатенко Т.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інформатика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Чернишова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Харченко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41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Кайдаш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Капленко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Хомич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41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left="-116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Капленко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О.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укр. література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Бондаренко 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Хомич 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Кайдаш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2A2E9C" w:rsidTr="002A2E9C">
        <w:trPr>
          <w:trHeight w:val="41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Карпенко С.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Дерід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Шмаглій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Бойко Л.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Кузьменко Л.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ОМЗ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Білан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П.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Заплішний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Полянська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41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Кузьменко П.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фіз.культ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Заплішний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Л.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Боровик</w:t>
            </w:r>
          </w:p>
        </w:tc>
      </w:tr>
      <w:tr w:rsidR="002A2E9C" w:rsidTr="002A2E9C">
        <w:trPr>
          <w:trHeight w:val="2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хімія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9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Швидко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Сліпак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анл.мова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Мухінська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Петренко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Бойко Ю.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Фесенко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Петренко Л.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Фесенко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Бойко Ю.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Мухінська</w:t>
            </w:r>
            <w:proofErr w:type="spellEnd"/>
          </w:p>
        </w:tc>
      </w:tr>
      <w:tr w:rsidR="002A2E9C" w:rsidTr="002A2E9C">
        <w:trPr>
          <w:trHeight w:val="27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Мухінська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Петренко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Павлюк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Фесенко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Бойко Ю.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7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Сліпак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біологія</w:t>
            </w:r>
            <w:proofErr w:type="spellEnd"/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Швидко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Мазур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41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Фесенко Н.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Мухінська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Петренко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Бойко Ю.</w:t>
            </w:r>
          </w:p>
        </w:tc>
      </w:tr>
      <w:tr w:rsidR="002A2E9C" w:rsidTr="002A2E9C">
        <w:trPr>
          <w:trHeight w:val="41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Харченко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інформатик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а, технології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P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Чернишова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Ігнатенко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</w:tr>
      <w:tr w:rsidR="002A2E9C" w:rsidTr="002A2E9C">
        <w:trPr>
          <w:trHeight w:val="39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Хомич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мова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Бондаренко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Бронзенко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Капленко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</w:t>
            </w:r>
          </w:p>
        </w:tc>
      </w:tr>
      <w:tr w:rsidR="002A2E9C" w:rsidTr="002A2E9C">
        <w:trPr>
          <w:trHeight w:val="32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Чернишова 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та технології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Ігнатенко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Шевчук Т.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Іващенко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Івахно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Pr="00914810" w:rsidRDefault="002A2E9C" w:rsidP="009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Швидко О.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Pr="00914810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Гах</w:t>
            </w:r>
            <w:proofErr w:type="spell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Мазур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Шмаглій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Сліпак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  <w:tr w:rsidR="002A2E9C" w:rsidTr="002A2E9C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ind w:left="-116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Шмаглій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Карпенко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Дерід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E9C" w:rsidRDefault="002A2E9C" w:rsidP="008A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</w:tr>
    </w:tbl>
    <w:p w:rsidR="00C222E6" w:rsidRDefault="00B70730">
      <w:pPr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C222E6" w:rsidRDefault="00B70730">
      <w:pPr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9F4B7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A2E9C">
        <w:rPr>
          <w:rFonts w:ascii="Times New Roman" w:hAnsi="Times New Roman" w:cs="Times New Roman"/>
          <w:b/>
          <w:sz w:val="28"/>
          <w:szCs w:val="28"/>
          <w:lang w:val="uk-UA"/>
        </w:rPr>
        <w:t>. АТЕСТАЦІЯ ПЕДАГОГІВ</w:t>
      </w:r>
    </w:p>
    <w:tbl>
      <w:tblPr>
        <w:tblW w:w="10490" w:type="dxa"/>
        <w:tblInd w:w="-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81"/>
        <w:gridCol w:w="1829"/>
        <w:gridCol w:w="1575"/>
        <w:gridCol w:w="1840"/>
        <w:gridCol w:w="904"/>
        <w:gridCol w:w="2707"/>
        <w:gridCol w:w="1154"/>
      </w:tblGrid>
      <w:tr w:rsidR="00C222E6">
        <w:trPr>
          <w:cantSplit/>
          <w:trHeight w:hRule="exact" w:val="113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 що викладає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ind w:left="4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textDirection w:val="btLr"/>
          </w:tcPr>
          <w:p w:rsidR="00C222E6" w:rsidRDefault="00B7073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атес-ції</w:t>
            </w:r>
            <w:proofErr w:type="spellEnd"/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прох-ня</w:t>
            </w:r>
            <w:proofErr w:type="spellEnd"/>
          </w:p>
          <w:p w:rsidR="00C222E6" w:rsidRDefault="00B70730">
            <w:pPr>
              <w:spacing w:after="0" w:line="240" w:lineRule="auto"/>
              <w:ind w:left="19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квал-ції</w:t>
            </w:r>
            <w:proofErr w:type="spellEnd"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чергової атестації</w:t>
            </w:r>
          </w:p>
        </w:tc>
      </w:tr>
      <w:tr w:rsidR="00C222E6">
        <w:trPr>
          <w:trHeight w:val="15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Єрмоленко Олена Олександрівна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ЧОІППО 28.02.2020 № 25ПК02139222/000785-20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</w:tr>
      <w:tr w:rsidR="00C222E6">
        <w:trPr>
          <w:trHeight w:val="94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Заплішний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Іван Іванович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вчитель-методист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ЧОІППО</w:t>
            </w:r>
          </w:p>
          <w:p w:rsidR="00C222E6" w:rsidRDefault="00B70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14.10.15</w:t>
            </w:r>
          </w:p>
          <w:p w:rsidR="00C222E6" w:rsidRDefault="00B7073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№4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</w:tr>
      <w:tr w:rsidR="00C222E6">
        <w:trPr>
          <w:trHeight w:val="34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tabs>
                <w:tab w:val="left" w:pos="459"/>
              </w:tabs>
              <w:spacing w:after="0" w:line="216" w:lineRule="auto"/>
              <w:ind w:left="34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ЧОІППО 18.09.15, №21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</w:tr>
      <w:tr w:rsidR="00C222E6">
        <w:trPr>
          <w:trHeight w:val="416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uk-UA"/>
              </w:rPr>
              <w:t>Мухінська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Світлана Олексіївна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ЧОІППО 01.05.2020</w:t>
            </w:r>
          </w:p>
          <w:p w:rsidR="00C222E6" w:rsidRDefault="00B7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№20060810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</w:tr>
      <w:tr w:rsidR="00C222E6">
        <w:trPr>
          <w:trHeight w:val="416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Pr="002A2E9C" w:rsidRDefault="00B707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2E9C">
              <w:rPr>
                <w:rFonts w:ascii="Times New Roman" w:hAnsi="Times New Roman" w:cs="Times New Roman"/>
                <w:lang w:val="uk-UA"/>
              </w:rPr>
              <w:t>Гах</w:t>
            </w:r>
            <w:proofErr w:type="spellEnd"/>
            <w:r w:rsidRPr="002A2E9C">
              <w:rPr>
                <w:rFonts w:ascii="Times New Roman" w:hAnsi="Times New Roman" w:cs="Times New Roman"/>
                <w:lang w:val="uk-UA"/>
              </w:rPr>
              <w:t xml:space="preserve"> Інна Михайлівна</w:t>
            </w:r>
          </w:p>
        </w:tc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Pr="002A2E9C" w:rsidRDefault="002A2E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2E9C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Pr="002A2E9C" w:rsidRDefault="002A2E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2E9C">
              <w:rPr>
                <w:rFonts w:ascii="Times New Roman" w:hAnsi="Times New Roman" w:cs="Times New Roman"/>
                <w:lang w:val="uk-UA"/>
              </w:rPr>
              <w:t>спеціаліст другої категорії</w:t>
            </w:r>
          </w:p>
        </w:tc>
        <w:tc>
          <w:tcPr>
            <w:tcW w:w="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Pr="002A2E9C" w:rsidRDefault="002A2E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2E9C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A2E9C" w:rsidRPr="002A2E9C" w:rsidRDefault="002A2E9C" w:rsidP="002A2E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A2E9C">
              <w:rPr>
                <w:rFonts w:ascii="Times New Roman" w:hAnsi="Times New Roman" w:cs="Times New Roman"/>
              </w:rPr>
              <w:t>ЧОІППО</w:t>
            </w:r>
          </w:p>
          <w:p w:rsidR="00C222E6" w:rsidRPr="002A2E9C" w:rsidRDefault="002A2E9C" w:rsidP="002A2E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A2E9C">
              <w:rPr>
                <w:rFonts w:ascii="Times New Roman" w:hAnsi="Times New Roman" w:cs="Times New Roman"/>
              </w:rPr>
              <w:t>20.12.13; №8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Pr="002A2E9C" w:rsidRDefault="002A2E9C">
            <w:pPr>
              <w:jc w:val="center"/>
              <w:rPr>
                <w:rFonts w:ascii="Times New Roman" w:hAnsi="Times New Roman" w:cs="Times New Roman"/>
              </w:rPr>
            </w:pPr>
            <w:r w:rsidRPr="002A2E9C">
              <w:rPr>
                <w:rFonts w:ascii="Times New Roman" w:hAnsi="Times New Roman" w:cs="Times New Roman"/>
              </w:rPr>
              <w:t>2021-2022</w:t>
            </w:r>
          </w:p>
        </w:tc>
      </w:tr>
    </w:tbl>
    <w:p w:rsidR="00C222E6" w:rsidRDefault="00B707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br w:type="page"/>
      </w:r>
    </w:p>
    <w:p w:rsidR="00C222E6" w:rsidRDefault="00B70730">
      <w:pPr>
        <w:ind w:left="128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9F4B7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ДІЯЛЬНІСТЬ ШКОЛИ МОЛОДОГО ПЕДАГОГА</w:t>
      </w:r>
    </w:p>
    <w:p w:rsidR="00C222E6" w:rsidRDefault="00B70730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«Один із секретів педагогічної творчості і полягає в тому, щоб пробудити в учителя інтерес до пошуку, до аналізу власної роботи. Хто намагається розібратися в хорошому і поганому на своїх взаєминах з вихованцями, той уже досяг половини успіху»</w:t>
      </w:r>
    </w:p>
    <w:p w:rsidR="00C222E6" w:rsidRDefault="00B70730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В.О.Сухомлинський</w:t>
      </w:r>
    </w:p>
    <w:p w:rsidR="00C222E6" w:rsidRDefault="00C222E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22E6" w:rsidRDefault="00B707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педагогам-початківцям методичної допомоги у  розв’язанні проблем, подоланні труднощів, із якими зустрічається молодий учитель, з метою підтримки і самореалізації його у творчій діяльності; ознайомлення його з сучасними методиками і технологіями навчання та виховання, особливостями роботи зі шкільною документацією.</w:t>
      </w:r>
    </w:p>
    <w:p w:rsidR="00C222E6" w:rsidRDefault="00B707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</w:p>
    <w:p w:rsidR="00C222E6" w:rsidRDefault="00B70730">
      <w:pPr>
        <w:pStyle w:val="af1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молодим учителям умов для набуття практичних навичок, необхідних у педагогічній роботі на посаді, яку вони займають;</w:t>
      </w:r>
    </w:p>
    <w:p w:rsidR="00C222E6" w:rsidRDefault="00B70730">
      <w:pPr>
        <w:pStyle w:val="af1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розвиток умінь застосовувати теоретичні знання, здобутті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ЗВОі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у конкретній практичній роботі;</w:t>
      </w:r>
    </w:p>
    <w:p w:rsidR="00C222E6" w:rsidRDefault="00B70730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вивчення ефективного педагогічного досвіду й освоєння різноманітних методів і сучасних освітніх технологій;</w:t>
      </w:r>
    </w:p>
    <w:p w:rsidR="00C222E6" w:rsidRDefault="00B70730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виявлення ділових рис молодого спеціаліста з метою підвищення відповідальності за оволодіння професійними навичками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22E6" w:rsidRDefault="00B707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Форми роботи: </w:t>
      </w:r>
      <w:r>
        <w:rPr>
          <w:rFonts w:ascii="Times New Roman" w:hAnsi="Times New Roman"/>
          <w:sz w:val="28"/>
          <w:szCs w:val="28"/>
          <w:lang w:val="uk-UA"/>
        </w:rPr>
        <w:t>колективні та індивідуальні.</w:t>
      </w:r>
    </w:p>
    <w:p w:rsidR="00C222E6" w:rsidRDefault="00B707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школи</w:t>
      </w: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739"/>
        <w:gridCol w:w="3576"/>
        <w:gridCol w:w="1123"/>
        <w:gridCol w:w="2361"/>
        <w:gridCol w:w="2232"/>
      </w:tblGrid>
      <w:tr w:rsidR="00C222E6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, по батькові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який викладає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педагога-наставника</w:t>
            </w:r>
          </w:p>
        </w:tc>
      </w:tr>
      <w:tr w:rsidR="00C222E6">
        <w:trPr>
          <w:trHeight w:val="562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C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література, зарубіжна література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Ю.,</w:t>
            </w:r>
          </w:p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Т.</w:t>
            </w:r>
          </w:p>
        </w:tc>
      </w:tr>
    </w:tbl>
    <w:p w:rsidR="00C222E6" w:rsidRDefault="00B707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Науково-методична робота молодих педагогів</w:t>
      </w: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3507"/>
        <w:gridCol w:w="6524"/>
      </w:tblGrid>
      <w:tr w:rsidR="00C222E6"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роботи</w:t>
            </w:r>
          </w:p>
        </w:tc>
      </w:tr>
      <w:tr w:rsidR="00C222E6">
        <w:trPr>
          <w:trHeight w:val="838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222E6" w:rsidRDefault="00B7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власних назв на уроках української літератури у старших класах</w:t>
            </w:r>
          </w:p>
        </w:tc>
      </w:tr>
    </w:tbl>
    <w:p w:rsidR="006C4251" w:rsidRDefault="006C4251">
      <w:pPr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6C4251">
          <w:pgSz w:w="11906" w:h="16838"/>
          <w:pgMar w:top="709" w:right="850" w:bottom="709" w:left="1701" w:header="0" w:footer="0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tblpX="374" w:tblpY="1"/>
        <w:tblW w:w="146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5"/>
        <w:gridCol w:w="2825"/>
        <w:gridCol w:w="293"/>
        <w:gridCol w:w="2127"/>
        <w:gridCol w:w="1486"/>
        <w:gridCol w:w="282"/>
        <w:gridCol w:w="2425"/>
        <w:gridCol w:w="3265"/>
        <w:gridCol w:w="217"/>
      </w:tblGrid>
      <w:tr w:rsidR="006C4251" w:rsidTr="008A32DA">
        <w:trPr>
          <w:cantSplit/>
          <w:trHeight w:val="274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pageBreakBefore/>
              <w:spacing w:after="0" w:line="240" w:lineRule="auto"/>
              <w:jc w:val="center"/>
            </w:pPr>
            <w:bookmarkStart w:id="3" w:name="__UnoMark__18129_108304481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 Е Р П Е Н Ь</w:t>
            </w:r>
          </w:p>
        </w:tc>
      </w:tr>
      <w:tr w:rsidR="006C4251" w:rsidTr="008A32DA">
        <w:trPr>
          <w:trHeight w:val="298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4" w:name="__UnoMark__18130_108304481"/>
            <w:bookmarkStart w:id="5" w:name="__UnoMark__18131_108304481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6" w:name="__UnoMark__18132_108304481"/>
            <w:bookmarkStart w:id="7" w:name="__UnoMark__18133_108304481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8" w:name="__UnoMark__18134_108304481"/>
            <w:bookmarkStart w:id="9" w:name="__UnoMark__18135_108304481"/>
            <w:bookmarkEnd w:id="8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10" w:name="__UnoMark__18136_108304481"/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11" w:name="__UnoMark__18137_108304481"/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6C4251" w:rsidTr="008A32DA">
        <w:trPr>
          <w:trHeight w:val="535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line="240" w:lineRule="auto"/>
            </w:pPr>
            <w:bookmarkStart w:id="12" w:name="__UnoMark__18138_108304481"/>
            <w:bookmarkStart w:id="13" w:name="__UnoMark__18139_108304481"/>
            <w:bookmarkEnd w:id="12"/>
            <w:bookmarkEnd w:id="1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бесіди з молодими педагогами</w:t>
            </w:r>
          </w:p>
        </w:tc>
        <w:tc>
          <w:tcPr>
            <w:tcW w:w="100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14" w:name="__UnoMark__18140_108304481"/>
            <w:bookmarkEnd w:id="1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з молодими вчителями: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нормативними документами;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Календарне планування;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класного журналу;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оцінювання навчальних досягнень учнів;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Поурочні плани;</w:t>
            </w:r>
          </w:p>
          <w:p w:rsidR="006C4251" w:rsidRDefault="006C4251" w:rsidP="008A32DA">
            <w:pPr>
              <w:numPr>
                <w:ilvl w:val="0"/>
                <w:numId w:val="15"/>
              </w:numPr>
              <w:spacing w:after="0" w:line="192" w:lineRule="auto"/>
            </w:pPr>
            <w:bookmarkStart w:id="15" w:name="__UnoMark__18141_108304481"/>
            <w:bookmarkEnd w:id="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 діагностичної картки</w:t>
            </w:r>
          </w:p>
        </w:tc>
      </w:tr>
      <w:tr w:rsidR="006C4251" w:rsidTr="008A32DA">
        <w:trPr>
          <w:cantSplit/>
          <w:trHeight w:val="287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  <w:jc w:val="center"/>
            </w:pPr>
            <w:bookmarkStart w:id="16" w:name="__UnoMark__18142_108304481"/>
            <w:bookmarkStart w:id="17" w:name="__UnoMark__18143_108304481"/>
            <w:bookmarkEnd w:id="16"/>
            <w:bookmarkEnd w:id="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 Р Е С Е Н Ь</w:t>
            </w:r>
          </w:p>
        </w:tc>
      </w:tr>
      <w:tr w:rsidR="006C4251" w:rsidTr="008A32DA">
        <w:trPr>
          <w:cantSplit/>
          <w:trHeight w:val="315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18" w:name="__UnoMark__18144_108304481"/>
            <w:bookmarkStart w:id="19" w:name="__UnoMark__18145_108304481"/>
            <w:bookmarkEnd w:id="18"/>
            <w:bookmarkEnd w:id="1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20" w:name="__UnoMark__18146_108304481"/>
            <w:bookmarkStart w:id="21" w:name="__UnoMark__18147_108304481"/>
            <w:bookmarkEnd w:id="20"/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22" w:name="__UnoMark__18148_108304481"/>
            <w:bookmarkStart w:id="23" w:name="__UnoMark__18149_108304481"/>
            <w:bookmarkEnd w:id="22"/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24" w:name="__UnoMark__18150_108304481"/>
            <w:bookmarkEnd w:id="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25" w:name="__UnoMark__18151_108304481"/>
            <w:bookmarkEnd w:id="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6C4251" w:rsidTr="008A32DA">
        <w:trPr>
          <w:trHeight w:val="552"/>
        </w:trPr>
        <w:tc>
          <w:tcPr>
            <w:tcW w:w="7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numPr>
                <w:ilvl w:val="0"/>
                <w:numId w:val="16"/>
              </w:numPr>
              <w:spacing w:after="0" w:line="192" w:lineRule="auto"/>
              <w:ind w:left="142" w:hanging="357"/>
            </w:pPr>
            <w:bookmarkStart w:id="26" w:name="__UnoMark__18152_108304481"/>
            <w:bookmarkEnd w:id="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Анкетування;</w:t>
            </w:r>
          </w:p>
          <w:p w:rsidR="006C4251" w:rsidRDefault="006C4251" w:rsidP="008A32DA">
            <w:pPr>
              <w:numPr>
                <w:ilvl w:val="0"/>
                <w:numId w:val="16"/>
              </w:numPr>
              <w:spacing w:after="0" w:line="192" w:lineRule="auto"/>
              <w:ind w:left="142" w:hanging="35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планом роботи на 2020-2021 навчальний рік;</w:t>
            </w:r>
          </w:p>
          <w:p w:rsidR="006C4251" w:rsidRDefault="006C4251" w:rsidP="008A32DA">
            <w:pPr>
              <w:numPr>
                <w:ilvl w:val="0"/>
                <w:numId w:val="16"/>
              </w:numPr>
              <w:spacing w:after="0" w:line="192" w:lineRule="auto"/>
              <w:ind w:left="142" w:hanging="357"/>
            </w:pPr>
            <w:bookmarkStart w:id="27" w:name="__UnoMark__18153_108304481"/>
            <w:bookmarkEnd w:id="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організації діяльності учнів на уроці</w:t>
            </w:r>
          </w:p>
        </w:tc>
        <w:tc>
          <w:tcPr>
            <w:tcW w:w="7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28" w:name="__UnoMark__18154_108304481"/>
            <w:bookmarkStart w:id="29" w:name="__UnoMark__18155_108304481"/>
            <w:bookmarkEnd w:id="28"/>
            <w:bookmarkEnd w:id="2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самоаналіз уроку</w:t>
            </w:r>
          </w:p>
        </w:tc>
      </w:tr>
      <w:tr w:rsidR="006C4251" w:rsidTr="008A32DA">
        <w:trPr>
          <w:cantSplit/>
          <w:trHeight w:val="216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  <w:jc w:val="center"/>
            </w:pPr>
            <w:bookmarkStart w:id="30" w:name="__UnoMark__18156_108304481"/>
            <w:bookmarkStart w:id="31" w:name="__UnoMark__18157_108304481"/>
            <w:bookmarkEnd w:id="30"/>
            <w:bookmarkEnd w:id="31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ЛИСТОПАД</w:t>
            </w:r>
          </w:p>
        </w:tc>
      </w:tr>
      <w:tr w:rsidR="006C4251" w:rsidTr="008A32DA">
        <w:trPr>
          <w:cantSplit/>
          <w:trHeight w:val="236"/>
        </w:trPr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32" w:name="__UnoMark__18158_108304481"/>
            <w:bookmarkStart w:id="33" w:name="__UnoMark__18159_108304481"/>
            <w:bookmarkEnd w:id="32"/>
            <w:bookmarkEnd w:id="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34" w:name="__UnoMark__18160_108304481"/>
            <w:bookmarkStart w:id="35" w:name="__UnoMark__18161_108304481"/>
            <w:bookmarkEnd w:id="34"/>
            <w:bookmarkEnd w:id="3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36" w:name="__UnoMark__18162_108304481"/>
            <w:bookmarkStart w:id="37" w:name="__UnoMark__18163_108304481"/>
            <w:bookmarkEnd w:id="36"/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38" w:name="__UnoMark__18164_108304481"/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39" w:name="__UnoMark__18165_108304481"/>
            <w:bookmarkEnd w:id="3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2" w:type="dxa"/>
            <w:shd w:val="clear" w:color="auto" w:fill="auto"/>
          </w:tcPr>
          <w:p w:rsidR="006C4251" w:rsidRDefault="006C4251" w:rsidP="008A32DA">
            <w:bookmarkStart w:id="40" w:name="__UnoMark__18167_108304481"/>
            <w:bookmarkStart w:id="41" w:name="__UnoMark__18166_108304481"/>
            <w:bookmarkEnd w:id="40"/>
            <w:bookmarkEnd w:id="41"/>
          </w:p>
        </w:tc>
      </w:tr>
      <w:tr w:rsidR="006C4251" w:rsidTr="008A32DA">
        <w:trPr>
          <w:trHeight w:val="535"/>
        </w:trPr>
        <w:tc>
          <w:tcPr>
            <w:tcW w:w="7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42" w:name="__UnoMark__18168_108304481"/>
            <w:bookmarkStart w:id="43" w:name="__UnoMark__18169_108304481"/>
            <w:bookmarkEnd w:id="42"/>
            <w:bookmarkEnd w:id="4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 молодим вчителем у формі круглого столу  з проблеми «Урок як творча майстерня »</w:t>
            </w:r>
          </w:p>
        </w:tc>
        <w:tc>
          <w:tcPr>
            <w:tcW w:w="7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44" w:name="__UnoMark__18170_108304481"/>
            <w:bookmarkStart w:id="45" w:name="__UnoMark__18171_108304481"/>
            <w:bookmarkEnd w:id="44"/>
            <w:bookmarkEnd w:id="4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 наставників молодим фахівцем </w:t>
            </w:r>
          </w:p>
        </w:tc>
      </w:tr>
      <w:tr w:rsidR="006C4251" w:rsidTr="008A32DA">
        <w:trPr>
          <w:trHeight w:val="210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  <w:jc w:val="center"/>
            </w:pPr>
            <w:bookmarkStart w:id="46" w:name="__UnoMark__18172_108304481"/>
            <w:bookmarkStart w:id="47" w:name="__UnoMark__18173_108304481"/>
            <w:bookmarkEnd w:id="46"/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>Л Ю Т И Й</w:t>
            </w:r>
          </w:p>
        </w:tc>
      </w:tr>
      <w:tr w:rsidR="006C4251" w:rsidTr="008A32DA">
        <w:trPr>
          <w:cantSplit/>
          <w:trHeight w:val="201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48" w:name="__UnoMark__18174_108304481"/>
            <w:bookmarkStart w:id="49" w:name="__UnoMark__18175_108304481"/>
            <w:bookmarkEnd w:id="48"/>
            <w:bookmarkEnd w:id="4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5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50" w:name="__UnoMark__18176_108304481"/>
            <w:bookmarkStart w:id="51" w:name="__UnoMark__18177_108304481"/>
            <w:bookmarkEnd w:id="50"/>
            <w:bookmarkEnd w:id="5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52" w:name="__UnoMark__18178_108304481"/>
            <w:bookmarkStart w:id="53" w:name="__UnoMark__18179_108304481"/>
            <w:bookmarkEnd w:id="52"/>
            <w:bookmarkEnd w:id="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54" w:name="__UnoMark__18180_108304481"/>
            <w:bookmarkEnd w:id="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55" w:name="__UnoMark__18181_108304481"/>
            <w:bookmarkEnd w:id="5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6C4251" w:rsidTr="008A32DA">
        <w:trPr>
          <w:trHeight w:val="535"/>
        </w:trPr>
        <w:tc>
          <w:tcPr>
            <w:tcW w:w="7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56" w:name="__UnoMark__18182_108304481"/>
            <w:bookmarkStart w:id="57" w:name="__UnoMark__18183_108304481"/>
            <w:bookmarkEnd w:id="56"/>
            <w:bookmarkEnd w:id="5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 молодого вчителя учителями-наставниками</w:t>
            </w:r>
          </w:p>
        </w:tc>
        <w:tc>
          <w:tcPr>
            <w:tcW w:w="7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58" w:name="__UnoMark__18184_108304481"/>
            <w:bookmarkEnd w:id="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методик проведення дистанційного навчання.</w:t>
            </w:r>
          </w:p>
          <w:p w:rsidR="006C4251" w:rsidRDefault="006C4251" w:rsidP="008A32DA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__UnoMark__18185_108304481"/>
            <w:bookmarkEnd w:id="59"/>
          </w:p>
        </w:tc>
      </w:tr>
      <w:tr w:rsidR="006C4251" w:rsidTr="008A32DA">
        <w:trPr>
          <w:trHeight w:val="686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__UnoMark__18187_108304481"/>
            <w:bookmarkStart w:id="61" w:name="__UnoMark__18186_108304481"/>
            <w:bookmarkEnd w:id="60"/>
            <w:bookmarkEnd w:id="61"/>
          </w:p>
        </w:tc>
        <w:tc>
          <w:tcPr>
            <w:tcW w:w="9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62" w:name="__UnoMark__18188_108304481"/>
            <w:bookmarkStart w:id="63" w:name="__UnoMark__18189_108304481"/>
            <w:bookmarkEnd w:id="62"/>
            <w:bookmarkEnd w:id="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сучасних ефективних методів, форм, засобів організації навчальної діяльності учнів на уроці: досвід, проблеми, прогнози. Методика організації самостійної роботи на уроці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64" w:name="__UnoMark__18190_108304481"/>
            <w:bookmarkStart w:id="65" w:name="__UnoMark__18191_108304481"/>
            <w:bookmarkEnd w:id="64"/>
            <w:bookmarkEnd w:id="6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інформації та матеріалів щодо ЗНО </w:t>
            </w:r>
          </w:p>
        </w:tc>
      </w:tr>
      <w:tr w:rsidR="006C4251" w:rsidTr="008A32DA">
        <w:trPr>
          <w:cantSplit/>
          <w:trHeight w:val="269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  <w:jc w:val="center"/>
            </w:pPr>
            <w:bookmarkStart w:id="66" w:name="__UnoMark__18192_108304481"/>
            <w:bookmarkStart w:id="67" w:name="__UnoMark__18193_108304481"/>
            <w:bookmarkEnd w:id="66"/>
            <w:bookmarkEnd w:id="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6C4251" w:rsidTr="008A32DA">
        <w:trPr>
          <w:cantSplit/>
          <w:trHeight w:val="292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68" w:name="__UnoMark__18194_108304481"/>
            <w:bookmarkStart w:id="69" w:name="__UnoMark__18195_108304481"/>
            <w:bookmarkEnd w:id="68"/>
            <w:bookmarkEnd w:id="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5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70" w:name="__UnoMark__18196_108304481"/>
            <w:bookmarkStart w:id="71" w:name="__UnoMark__18197_108304481"/>
            <w:bookmarkEnd w:id="70"/>
            <w:bookmarkEnd w:id="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72" w:name="__UnoMark__18198_108304481"/>
            <w:bookmarkStart w:id="73" w:name="__UnoMark__18199_108304481"/>
            <w:bookmarkEnd w:id="72"/>
            <w:bookmarkEnd w:id="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74" w:name="__UnoMark__18200_108304481"/>
            <w:bookmarkEnd w:id="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75" w:name="__UnoMark__18201_108304481"/>
            <w:bookmarkEnd w:id="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6C4251" w:rsidTr="008A32DA">
        <w:trPr>
          <w:cantSplit/>
          <w:trHeight w:val="561"/>
        </w:trPr>
        <w:tc>
          <w:tcPr>
            <w:tcW w:w="7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76" w:name="__UnoMark__18202_108304481"/>
            <w:bookmarkStart w:id="77" w:name="__UnoMark__18203_108304481"/>
            <w:bookmarkEnd w:id="76"/>
            <w:bookmarkEnd w:id="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 досвідчених педагогів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78" w:name="__UnoMark__18204_108304481"/>
            <w:bookmarkStart w:id="79" w:name="__UnoMark__18205_108304481"/>
            <w:bookmarkEnd w:id="78"/>
            <w:bookmarkEnd w:id="7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педагоги запрошують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80" w:name="__UnoMark__18206_108304481"/>
            <w:bookmarkStart w:id="81" w:name="__UnoMark__18207_108304481"/>
            <w:bookmarkEnd w:id="80"/>
            <w:bookmarkEnd w:id="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</w:t>
            </w:r>
          </w:p>
        </w:tc>
      </w:tr>
      <w:tr w:rsidR="006C4251" w:rsidTr="008A32DA">
        <w:trPr>
          <w:cantSplit/>
          <w:trHeight w:val="179"/>
        </w:trPr>
        <w:tc>
          <w:tcPr>
            <w:tcW w:w="146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  <w:jc w:val="center"/>
            </w:pPr>
            <w:bookmarkStart w:id="82" w:name="__UnoMark__18208_108304481"/>
            <w:bookmarkStart w:id="83" w:name="__UnoMark__18209_108304481"/>
            <w:bookmarkEnd w:id="82"/>
            <w:bookmarkEnd w:id="83"/>
            <w:r>
              <w:rPr>
                <w:rFonts w:ascii="Times New Roman" w:hAnsi="Times New Roman" w:cs="Times New Roman"/>
                <w:sz w:val="24"/>
                <w:szCs w:val="24"/>
              </w:rPr>
              <w:t>Т Р А В Е Н Ь</w:t>
            </w:r>
          </w:p>
        </w:tc>
      </w:tr>
      <w:tr w:rsidR="006C4251" w:rsidTr="008A32DA">
        <w:trPr>
          <w:cantSplit/>
          <w:trHeight w:val="238"/>
        </w:trPr>
        <w:tc>
          <w:tcPr>
            <w:tcW w:w="4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84" w:name="__UnoMark__18210_108304481"/>
            <w:bookmarkStart w:id="85" w:name="__UnoMark__18211_108304481"/>
            <w:bookmarkEnd w:id="84"/>
            <w:bookmarkEnd w:id="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86" w:name="__UnoMark__18212_108304481"/>
            <w:bookmarkStart w:id="87" w:name="__UnoMark__18213_108304481"/>
            <w:bookmarkEnd w:id="86"/>
            <w:bookmarkEnd w:id="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88" w:name="__UnoMark__18214_108304481"/>
            <w:bookmarkStart w:id="89" w:name="__UnoMark__18215_108304481"/>
            <w:bookmarkEnd w:id="88"/>
            <w:bookmarkEnd w:id="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192" w:lineRule="auto"/>
            </w:pPr>
            <w:bookmarkStart w:id="90" w:name="__UnoMark__18216_108304481"/>
            <w:bookmarkEnd w:id="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91" w:name="__UnoMark__18217_108304481"/>
            <w:bookmarkEnd w:id="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6C4251" w:rsidTr="008A32DA">
        <w:trPr>
          <w:cantSplit/>
          <w:trHeight w:val="426"/>
        </w:trPr>
        <w:tc>
          <w:tcPr>
            <w:tcW w:w="7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92" w:name="__UnoMark__18218_108304481"/>
            <w:bookmarkStart w:id="93" w:name="__UnoMark__18219_108304481"/>
            <w:bookmarkEnd w:id="92"/>
            <w:bookmarkEnd w:id="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роботи ШМП</w:t>
            </w:r>
          </w:p>
        </w:tc>
        <w:tc>
          <w:tcPr>
            <w:tcW w:w="7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4251" w:rsidRDefault="006C4251" w:rsidP="008A32DA">
            <w:pPr>
              <w:spacing w:after="0" w:line="240" w:lineRule="auto"/>
            </w:pPr>
            <w:bookmarkStart w:id="94" w:name="__UnoMark__18220_108304481"/>
            <w:bookmarkEnd w:id="9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роботи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планування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222E6" w:rsidRDefault="00C222E6">
      <w:pPr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C222E6" w:rsidSect="006C4251">
          <w:pgSz w:w="16838" w:h="11906" w:orient="landscape"/>
          <w:pgMar w:top="850" w:right="709" w:bottom="1701" w:left="709" w:header="0" w:footer="0" w:gutter="0"/>
          <w:cols w:space="720"/>
          <w:formProt w:val="0"/>
          <w:docGrid w:linePitch="360" w:charSpace="-2049"/>
        </w:sectPr>
      </w:pPr>
    </w:p>
    <w:p w:rsidR="00C222E6" w:rsidRDefault="00B70730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00D49633" wp14:editId="7692CDAF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7560310" cy="5418455"/>
                <wp:effectExtent l="0" t="0" r="0" b="0"/>
                <wp:wrapSquare wrapText="bothSides"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41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0C30" w:rsidRDefault="00460C3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8" type="#_x0000_t202" style="position:absolute;margin-left:13.05pt;margin-top:.05pt;width:595.3pt;height:426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" filled="f" stroked="f">
                <v:textbox style="mso-fit-shape-to-text:t" inset="0,0,0,0">
                  <w:txbxContent>
                    <w:p w:rsidR="001531D9" w:rsidRDefault="001531D9"/>
                  </w:txbxContent>
                </v:textbox>
                <w10:wrap type="square"/>
              </v:shape>
            </w:pict>
          </mc:Fallback>
        </mc:AlternateContent>
      </w:r>
    </w:p>
    <w:sectPr w:rsidR="00C222E6">
      <w:pgSz w:w="11906" w:h="16838"/>
      <w:pgMar w:top="709" w:right="850" w:bottom="70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ECE"/>
    <w:multiLevelType w:val="multilevel"/>
    <w:tmpl w:val="F2D8F5CA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36294"/>
    <w:multiLevelType w:val="multilevel"/>
    <w:tmpl w:val="40763AAE"/>
    <w:lvl w:ilvl="0">
      <w:start w:val="27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">
    <w:nsid w:val="0C2F0B49"/>
    <w:multiLevelType w:val="hybridMultilevel"/>
    <w:tmpl w:val="98709736"/>
    <w:lvl w:ilvl="0" w:tplc="116CB67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">
    <w:nsid w:val="17CE6621"/>
    <w:multiLevelType w:val="multilevel"/>
    <w:tmpl w:val="BDE8F12A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167901"/>
    <w:multiLevelType w:val="hybridMultilevel"/>
    <w:tmpl w:val="A73A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6C43"/>
    <w:multiLevelType w:val="hybridMultilevel"/>
    <w:tmpl w:val="8C8EACC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37E54BE"/>
    <w:multiLevelType w:val="multilevel"/>
    <w:tmpl w:val="A13892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9056C8"/>
    <w:multiLevelType w:val="multilevel"/>
    <w:tmpl w:val="155EF6F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19377B"/>
    <w:multiLevelType w:val="multilevel"/>
    <w:tmpl w:val="719E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BED"/>
    <w:multiLevelType w:val="multilevel"/>
    <w:tmpl w:val="4832FC9E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857"/>
    <w:multiLevelType w:val="multilevel"/>
    <w:tmpl w:val="45927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4F5090"/>
    <w:multiLevelType w:val="multilevel"/>
    <w:tmpl w:val="BC3CE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66FB"/>
    <w:multiLevelType w:val="multilevel"/>
    <w:tmpl w:val="0EB6DE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4A5B"/>
    <w:multiLevelType w:val="multilevel"/>
    <w:tmpl w:val="8EA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6A14452"/>
    <w:multiLevelType w:val="multilevel"/>
    <w:tmpl w:val="A45A9BE6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57F470D1"/>
    <w:multiLevelType w:val="hybridMultilevel"/>
    <w:tmpl w:val="BF607110"/>
    <w:lvl w:ilvl="0" w:tplc="C1D6E79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E1C308E"/>
    <w:multiLevelType w:val="multilevel"/>
    <w:tmpl w:val="DA4081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302701"/>
    <w:multiLevelType w:val="multilevel"/>
    <w:tmpl w:val="07DAA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262A6"/>
    <w:multiLevelType w:val="multilevel"/>
    <w:tmpl w:val="94F05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506B5F"/>
    <w:multiLevelType w:val="multilevel"/>
    <w:tmpl w:val="EB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0A832CF"/>
    <w:multiLevelType w:val="multilevel"/>
    <w:tmpl w:val="F656DAF6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lvlText w:val="%1.%2"/>
      <w:lvlJc w:val="left"/>
      <w:pPr>
        <w:ind w:left="989" w:hanging="70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1">
    <w:nsid w:val="78162940"/>
    <w:multiLevelType w:val="multilevel"/>
    <w:tmpl w:val="7366A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0"/>
  </w:num>
  <w:num w:numId="14">
    <w:abstractNumId w:val="20"/>
  </w:num>
  <w:num w:numId="15">
    <w:abstractNumId w:val="17"/>
  </w:num>
  <w:num w:numId="16">
    <w:abstractNumId w:val="18"/>
  </w:num>
  <w:num w:numId="17">
    <w:abstractNumId w:val="7"/>
  </w:num>
  <w:num w:numId="18">
    <w:abstractNumId w:val="21"/>
  </w:num>
  <w:num w:numId="19">
    <w:abstractNumId w:val="4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22E6"/>
    <w:rsid w:val="00101801"/>
    <w:rsid w:val="001531D9"/>
    <w:rsid w:val="002A0130"/>
    <w:rsid w:val="002A2E9C"/>
    <w:rsid w:val="00460C30"/>
    <w:rsid w:val="004F2EF2"/>
    <w:rsid w:val="005F537C"/>
    <w:rsid w:val="006C4251"/>
    <w:rsid w:val="006D3EEE"/>
    <w:rsid w:val="00792C1D"/>
    <w:rsid w:val="008A32DA"/>
    <w:rsid w:val="00914810"/>
    <w:rsid w:val="009231B6"/>
    <w:rsid w:val="009F4B73"/>
    <w:rsid w:val="00B70730"/>
    <w:rsid w:val="00C222E6"/>
    <w:rsid w:val="00E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B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uiPriority w:val="9"/>
    <w:qFormat/>
    <w:rsid w:val="002B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qFormat/>
    <w:rsid w:val="002B220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22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91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2B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2B2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B2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ій колонтитул Знак"/>
    <w:basedOn w:val="a0"/>
    <w:qFormat/>
    <w:rsid w:val="002B2208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2B2208"/>
  </w:style>
  <w:style w:type="character" w:customStyle="1" w:styleId="11">
    <w:name w:val="Выделение1"/>
    <w:basedOn w:val="a0"/>
    <w:uiPriority w:val="20"/>
    <w:qFormat/>
    <w:rsid w:val="00297F73"/>
    <w:rPr>
      <w:i/>
      <w:iCs/>
    </w:rPr>
  </w:style>
  <w:style w:type="character" w:customStyle="1" w:styleId="apple-converted-space">
    <w:name w:val="apple-converted-space"/>
    <w:basedOn w:val="a0"/>
    <w:qFormat/>
    <w:rsid w:val="00297F73"/>
  </w:style>
  <w:style w:type="character" w:styleId="a5">
    <w:name w:val="Strong"/>
    <w:basedOn w:val="a0"/>
    <w:uiPriority w:val="22"/>
    <w:qFormat/>
    <w:rsid w:val="00297F73"/>
    <w:rPr>
      <w:b/>
      <w:bCs/>
    </w:rPr>
  </w:style>
  <w:style w:type="character" w:customStyle="1" w:styleId="a6">
    <w:name w:val="Назва Знак"/>
    <w:basedOn w:val="a0"/>
    <w:uiPriority w:val="10"/>
    <w:qFormat/>
    <w:rsid w:val="00E91AD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91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Підпис до таблиці_"/>
    <w:basedOn w:val="a0"/>
    <w:qFormat/>
    <w:rsid w:val="00730343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12">
    <w:name w:val="Заголовок №1_"/>
    <w:basedOn w:val="a0"/>
    <w:link w:val="a8"/>
    <w:qFormat/>
    <w:rsid w:val="00730343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character" w:customStyle="1" w:styleId="a8">
    <w:name w:val="Основний текст_"/>
    <w:basedOn w:val="a0"/>
    <w:link w:val="12"/>
    <w:qFormat/>
    <w:rsid w:val="0073034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5pt10">
    <w:name w:val="Основний текст + 5 pt;Напівжирний;Масштаб 10%"/>
    <w:basedOn w:val="a8"/>
    <w:qFormat/>
    <w:rsid w:val="00730343"/>
    <w:rPr>
      <w:rFonts w:ascii="Times New Roman" w:eastAsia="Times New Roman" w:hAnsi="Times New Roman" w:cs="Times New Roman"/>
      <w:spacing w:val="0"/>
      <w:w w:val="10"/>
      <w:sz w:val="9"/>
      <w:szCs w:val="9"/>
      <w:shd w:val="clear" w:color="auto" w:fill="FFFFFF"/>
    </w:rPr>
  </w:style>
  <w:style w:type="character" w:customStyle="1" w:styleId="21">
    <w:name w:val="Основний текст (2)_"/>
    <w:basedOn w:val="a0"/>
    <w:link w:val="21"/>
    <w:qFormat/>
    <w:rsid w:val="0073034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9">
    <w:name w:val="Основний текст Знак"/>
    <w:basedOn w:val="a0"/>
    <w:qFormat/>
    <w:rsid w:val="00F32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ListLabel1">
    <w:name w:val="ListLabel 1"/>
    <w:qFormat/>
    <w:rsid w:val="00900D36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900D36"/>
    <w:rPr>
      <w:rFonts w:cs="Courier New"/>
    </w:rPr>
  </w:style>
  <w:style w:type="character" w:customStyle="1" w:styleId="ListLabel3">
    <w:name w:val="ListLabel 3"/>
    <w:qFormat/>
    <w:rsid w:val="00900D36"/>
    <w:rPr>
      <w:rFonts w:cs="Courier New"/>
    </w:rPr>
  </w:style>
  <w:style w:type="character" w:customStyle="1" w:styleId="ListLabel4">
    <w:name w:val="ListLabel 4"/>
    <w:qFormat/>
    <w:rsid w:val="00900D36"/>
    <w:rPr>
      <w:rFonts w:cs="Courier New"/>
    </w:rPr>
  </w:style>
  <w:style w:type="character" w:customStyle="1" w:styleId="ListLabel5">
    <w:name w:val="ListLabel 5"/>
    <w:qFormat/>
    <w:rsid w:val="00900D36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900D36"/>
    <w:rPr>
      <w:sz w:val="20"/>
    </w:rPr>
  </w:style>
  <w:style w:type="character" w:customStyle="1" w:styleId="ListLabel7">
    <w:name w:val="ListLabel 7"/>
    <w:qFormat/>
    <w:rsid w:val="00900D36"/>
    <w:rPr>
      <w:sz w:val="20"/>
    </w:rPr>
  </w:style>
  <w:style w:type="character" w:customStyle="1" w:styleId="ListLabel8">
    <w:name w:val="ListLabel 8"/>
    <w:qFormat/>
    <w:rsid w:val="00900D36"/>
    <w:rPr>
      <w:sz w:val="20"/>
    </w:rPr>
  </w:style>
  <w:style w:type="character" w:customStyle="1" w:styleId="ListLabel9">
    <w:name w:val="ListLabel 9"/>
    <w:qFormat/>
    <w:rsid w:val="00900D36"/>
    <w:rPr>
      <w:sz w:val="20"/>
    </w:rPr>
  </w:style>
  <w:style w:type="character" w:customStyle="1" w:styleId="ListLabel10">
    <w:name w:val="ListLabel 10"/>
    <w:qFormat/>
    <w:rsid w:val="00900D36"/>
    <w:rPr>
      <w:sz w:val="20"/>
    </w:rPr>
  </w:style>
  <w:style w:type="character" w:customStyle="1" w:styleId="ListLabel11">
    <w:name w:val="ListLabel 11"/>
    <w:qFormat/>
    <w:rsid w:val="00900D36"/>
    <w:rPr>
      <w:sz w:val="20"/>
    </w:rPr>
  </w:style>
  <w:style w:type="character" w:customStyle="1" w:styleId="ListLabel12">
    <w:name w:val="ListLabel 12"/>
    <w:qFormat/>
    <w:rsid w:val="00900D36"/>
    <w:rPr>
      <w:sz w:val="20"/>
    </w:rPr>
  </w:style>
  <w:style w:type="character" w:customStyle="1" w:styleId="ListLabel13">
    <w:name w:val="ListLabel 13"/>
    <w:qFormat/>
    <w:rsid w:val="00900D36"/>
    <w:rPr>
      <w:sz w:val="20"/>
    </w:rPr>
  </w:style>
  <w:style w:type="character" w:customStyle="1" w:styleId="ListLabel14">
    <w:name w:val="ListLabel 14"/>
    <w:qFormat/>
    <w:rsid w:val="00900D36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900D36"/>
    <w:rPr>
      <w:sz w:val="20"/>
    </w:rPr>
  </w:style>
  <w:style w:type="character" w:customStyle="1" w:styleId="ListLabel16">
    <w:name w:val="ListLabel 16"/>
    <w:qFormat/>
    <w:rsid w:val="00900D36"/>
    <w:rPr>
      <w:sz w:val="20"/>
    </w:rPr>
  </w:style>
  <w:style w:type="character" w:customStyle="1" w:styleId="ListLabel17">
    <w:name w:val="ListLabel 17"/>
    <w:qFormat/>
    <w:rsid w:val="00900D36"/>
    <w:rPr>
      <w:sz w:val="20"/>
    </w:rPr>
  </w:style>
  <w:style w:type="character" w:customStyle="1" w:styleId="ListLabel18">
    <w:name w:val="ListLabel 18"/>
    <w:qFormat/>
    <w:rsid w:val="00900D36"/>
    <w:rPr>
      <w:sz w:val="20"/>
    </w:rPr>
  </w:style>
  <w:style w:type="character" w:customStyle="1" w:styleId="ListLabel19">
    <w:name w:val="ListLabel 19"/>
    <w:qFormat/>
    <w:rsid w:val="00900D36"/>
    <w:rPr>
      <w:sz w:val="20"/>
    </w:rPr>
  </w:style>
  <w:style w:type="character" w:customStyle="1" w:styleId="ListLabel20">
    <w:name w:val="ListLabel 20"/>
    <w:qFormat/>
    <w:rsid w:val="00900D36"/>
    <w:rPr>
      <w:sz w:val="20"/>
    </w:rPr>
  </w:style>
  <w:style w:type="character" w:customStyle="1" w:styleId="ListLabel21">
    <w:name w:val="ListLabel 21"/>
    <w:qFormat/>
    <w:rsid w:val="00900D36"/>
    <w:rPr>
      <w:sz w:val="20"/>
    </w:rPr>
  </w:style>
  <w:style w:type="character" w:customStyle="1" w:styleId="ListLabel22">
    <w:name w:val="ListLabel 22"/>
    <w:qFormat/>
    <w:rsid w:val="00900D36"/>
    <w:rPr>
      <w:sz w:val="20"/>
    </w:rPr>
  </w:style>
  <w:style w:type="character" w:customStyle="1" w:styleId="ListLabel23">
    <w:name w:val="ListLabel 23"/>
    <w:qFormat/>
    <w:rsid w:val="00900D36"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sid w:val="00900D36"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sid w:val="00900D36"/>
    <w:rPr>
      <w:rFonts w:ascii="Times New Roman" w:eastAsia="Calibri" w:hAnsi="Times New Roman" w:cs="Times New Roman"/>
      <w:sz w:val="24"/>
    </w:rPr>
  </w:style>
  <w:style w:type="character" w:customStyle="1" w:styleId="ListLabel26">
    <w:name w:val="ListLabel 26"/>
    <w:qFormat/>
    <w:rsid w:val="00900D36"/>
    <w:rPr>
      <w:rFonts w:cs="Courier New"/>
    </w:rPr>
  </w:style>
  <w:style w:type="character" w:customStyle="1" w:styleId="ListLabel27">
    <w:name w:val="ListLabel 27"/>
    <w:qFormat/>
    <w:rsid w:val="00900D36"/>
    <w:rPr>
      <w:rFonts w:cs="Courier New"/>
    </w:rPr>
  </w:style>
  <w:style w:type="character" w:customStyle="1" w:styleId="ListLabel28">
    <w:name w:val="ListLabel 28"/>
    <w:qFormat/>
    <w:rsid w:val="00900D36"/>
    <w:rPr>
      <w:rFonts w:cs="Courier New"/>
    </w:rPr>
  </w:style>
  <w:style w:type="character" w:customStyle="1" w:styleId="ListLabel29">
    <w:name w:val="ListLabel 29"/>
    <w:qFormat/>
    <w:rsid w:val="00900D36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900D36"/>
    <w:rPr>
      <w:rFonts w:cs="Courier New"/>
    </w:rPr>
  </w:style>
  <w:style w:type="character" w:customStyle="1" w:styleId="ListLabel31">
    <w:name w:val="ListLabel 31"/>
    <w:qFormat/>
    <w:rsid w:val="00900D36"/>
    <w:rPr>
      <w:rFonts w:cs="Wingdings"/>
    </w:rPr>
  </w:style>
  <w:style w:type="character" w:customStyle="1" w:styleId="ListLabel32">
    <w:name w:val="ListLabel 32"/>
    <w:qFormat/>
    <w:rsid w:val="00900D36"/>
    <w:rPr>
      <w:rFonts w:cs="Symbol"/>
    </w:rPr>
  </w:style>
  <w:style w:type="character" w:customStyle="1" w:styleId="ListLabel33">
    <w:name w:val="ListLabel 33"/>
    <w:qFormat/>
    <w:rsid w:val="00900D36"/>
    <w:rPr>
      <w:rFonts w:cs="Courier New"/>
    </w:rPr>
  </w:style>
  <w:style w:type="character" w:customStyle="1" w:styleId="ListLabel34">
    <w:name w:val="ListLabel 34"/>
    <w:qFormat/>
    <w:rsid w:val="00900D36"/>
    <w:rPr>
      <w:rFonts w:cs="Wingdings"/>
    </w:rPr>
  </w:style>
  <w:style w:type="character" w:customStyle="1" w:styleId="ListLabel35">
    <w:name w:val="ListLabel 35"/>
    <w:qFormat/>
    <w:rsid w:val="00900D36"/>
    <w:rPr>
      <w:rFonts w:cs="Symbol"/>
    </w:rPr>
  </w:style>
  <w:style w:type="character" w:customStyle="1" w:styleId="ListLabel36">
    <w:name w:val="ListLabel 36"/>
    <w:qFormat/>
    <w:rsid w:val="00900D36"/>
    <w:rPr>
      <w:rFonts w:cs="Courier New"/>
    </w:rPr>
  </w:style>
  <w:style w:type="character" w:customStyle="1" w:styleId="ListLabel37">
    <w:name w:val="ListLabel 37"/>
    <w:qFormat/>
    <w:rsid w:val="00900D36"/>
    <w:rPr>
      <w:rFonts w:cs="Wingdings"/>
    </w:rPr>
  </w:style>
  <w:style w:type="character" w:customStyle="1" w:styleId="ListLabel38">
    <w:name w:val="ListLabel 38"/>
    <w:qFormat/>
    <w:rsid w:val="00900D36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900D36"/>
    <w:rPr>
      <w:rFonts w:cs="Courier New"/>
      <w:sz w:val="20"/>
    </w:rPr>
  </w:style>
  <w:style w:type="character" w:customStyle="1" w:styleId="ListLabel40">
    <w:name w:val="ListLabel 40"/>
    <w:qFormat/>
    <w:rsid w:val="00900D36"/>
    <w:rPr>
      <w:rFonts w:cs="Wingdings"/>
      <w:sz w:val="20"/>
    </w:rPr>
  </w:style>
  <w:style w:type="character" w:customStyle="1" w:styleId="ListLabel41">
    <w:name w:val="ListLabel 41"/>
    <w:qFormat/>
    <w:rsid w:val="00900D36"/>
    <w:rPr>
      <w:rFonts w:cs="Wingdings"/>
      <w:sz w:val="20"/>
    </w:rPr>
  </w:style>
  <w:style w:type="character" w:customStyle="1" w:styleId="ListLabel42">
    <w:name w:val="ListLabel 42"/>
    <w:qFormat/>
    <w:rsid w:val="00900D36"/>
    <w:rPr>
      <w:rFonts w:cs="Wingdings"/>
      <w:sz w:val="20"/>
    </w:rPr>
  </w:style>
  <w:style w:type="character" w:customStyle="1" w:styleId="ListLabel43">
    <w:name w:val="ListLabel 43"/>
    <w:qFormat/>
    <w:rsid w:val="00900D36"/>
    <w:rPr>
      <w:rFonts w:cs="Wingdings"/>
      <w:sz w:val="20"/>
    </w:rPr>
  </w:style>
  <w:style w:type="character" w:customStyle="1" w:styleId="ListLabel44">
    <w:name w:val="ListLabel 44"/>
    <w:qFormat/>
    <w:rsid w:val="00900D36"/>
    <w:rPr>
      <w:rFonts w:cs="Wingdings"/>
      <w:sz w:val="20"/>
    </w:rPr>
  </w:style>
  <w:style w:type="character" w:customStyle="1" w:styleId="ListLabel45">
    <w:name w:val="ListLabel 45"/>
    <w:qFormat/>
    <w:rsid w:val="00900D36"/>
    <w:rPr>
      <w:rFonts w:cs="Wingdings"/>
      <w:sz w:val="20"/>
    </w:rPr>
  </w:style>
  <w:style w:type="character" w:customStyle="1" w:styleId="ListLabel46">
    <w:name w:val="ListLabel 46"/>
    <w:qFormat/>
    <w:rsid w:val="00900D36"/>
    <w:rPr>
      <w:rFonts w:cs="Wingdings"/>
      <w:sz w:val="20"/>
    </w:rPr>
  </w:style>
  <w:style w:type="character" w:customStyle="1" w:styleId="ListLabel47">
    <w:name w:val="ListLabel 47"/>
    <w:qFormat/>
    <w:rsid w:val="00900D36"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sid w:val="00900D36"/>
    <w:rPr>
      <w:rFonts w:cs="Courier New"/>
      <w:sz w:val="20"/>
    </w:rPr>
  </w:style>
  <w:style w:type="character" w:customStyle="1" w:styleId="ListLabel49">
    <w:name w:val="ListLabel 49"/>
    <w:qFormat/>
    <w:rsid w:val="00900D36"/>
    <w:rPr>
      <w:rFonts w:cs="Wingdings"/>
      <w:sz w:val="20"/>
    </w:rPr>
  </w:style>
  <w:style w:type="character" w:customStyle="1" w:styleId="ListLabel50">
    <w:name w:val="ListLabel 50"/>
    <w:qFormat/>
    <w:rsid w:val="00900D36"/>
    <w:rPr>
      <w:rFonts w:cs="Wingdings"/>
      <w:sz w:val="20"/>
    </w:rPr>
  </w:style>
  <w:style w:type="character" w:customStyle="1" w:styleId="ListLabel51">
    <w:name w:val="ListLabel 51"/>
    <w:qFormat/>
    <w:rsid w:val="00900D36"/>
    <w:rPr>
      <w:rFonts w:cs="Wingdings"/>
      <w:sz w:val="20"/>
    </w:rPr>
  </w:style>
  <w:style w:type="character" w:customStyle="1" w:styleId="ListLabel52">
    <w:name w:val="ListLabel 52"/>
    <w:qFormat/>
    <w:rsid w:val="00900D36"/>
    <w:rPr>
      <w:rFonts w:cs="Wingdings"/>
      <w:sz w:val="20"/>
    </w:rPr>
  </w:style>
  <w:style w:type="character" w:customStyle="1" w:styleId="ListLabel53">
    <w:name w:val="ListLabel 53"/>
    <w:qFormat/>
    <w:rsid w:val="00900D36"/>
    <w:rPr>
      <w:rFonts w:cs="Wingdings"/>
      <w:sz w:val="20"/>
    </w:rPr>
  </w:style>
  <w:style w:type="character" w:customStyle="1" w:styleId="ListLabel54">
    <w:name w:val="ListLabel 54"/>
    <w:qFormat/>
    <w:rsid w:val="00900D36"/>
    <w:rPr>
      <w:rFonts w:cs="Wingdings"/>
      <w:sz w:val="20"/>
    </w:rPr>
  </w:style>
  <w:style w:type="character" w:customStyle="1" w:styleId="ListLabel55">
    <w:name w:val="ListLabel 55"/>
    <w:qFormat/>
    <w:rsid w:val="00900D36"/>
    <w:rPr>
      <w:rFonts w:cs="Wingdings"/>
      <w:sz w:val="20"/>
    </w:rPr>
  </w:style>
  <w:style w:type="character" w:customStyle="1" w:styleId="ListLabel56">
    <w:name w:val="ListLabel 56"/>
    <w:qFormat/>
    <w:rsid w:val="00900D36"/>
    <w:rPr>
      <w:rFonts w:ascii="Times New Roman" w:hAnsi="Times New Roman"/>
      <w:b/>
      <w:sz w:val="28"/>
    </w:rPr>
  </w:style>
  <w:style w:type="character" w:customStyle="1" w:styleId="ListLabel57">
    <w:name w:val="ListLabel 57"/>
    <w:qFormat/>
    <w:rsid w:val="00900D36"/>
    <w:rPr>
      <w:rFonts w:ascii="Times New Roman" w:hAnsi="Times New Roman"/>
      <w:b/>
      <w:sz w:val="28"/>
    </w:rPr>
  </w:style>
  <w:style w:type="character" w:customStyle="1" w:styleId="ListLabel58">
    <w:name w:val="ListLabel 58"/>
    <w:qFormat/>
    <w:rsid w:val="00900D36"/>
    <w:rPr>
      <w:rFonts w:cs="Symbol"/>
    </w:rPr>
  </w:style>
  <w:style w:type="character" w:customStyle="1" w:styleId="ListLabel59">
    <w:name w:val="ListLabel 59"/>
    <w:qFormat/>
    <w:rsid w:val="00900D36"/>
    <w:rPr>
      <w:rFonts w:cs="Courier New"/>
    </w:rPr>
  </w:style>
  <w:style w:type="character" w:customStyle="1" w:styleId="ListLabel60">
    <w:name w:val="ListLabel 60"/>
    <w:qFormat/>
    <w:rsid w:val="00900D36"/>
    <w:rPr>
      <w:rFonts w:cs="Wingdings"/>
    </w:rPr>
  </w:style>
  <w:style w:type="character" w:customStyle="1" w:styleId="ListLabel61">
    <w:name w:val="ListLabel 61"/>
    <w:qFormat/>
    <w:rsid w:val="00900D36"/>
    <w:rPr>
      <w:rFonts w:cs="Symbol"/>
    </w:rPr>
  </w:style>
  <w:style w:type="character" w:customStyle="1" w:styleId="ListLabel62">
    <w:name w:val="ListLabel 62"/>
    <w:qFormat/>
    <w:rsid w:val="00900D36"/>
    <w:rPr>
      <w:rFonts w:cs="Courier New"/>
    </w:rPr>
  </w:style>
  <w:style w:type="character" w:customStyle="1" w:styleId="ListLabel63">
    <w:name w:val="ListLabel 63"/>
    <w:qFormat/>
    <w:rsid w:val="00900D36"/>
    <w:rPr>
      <w:rFonts w:cs="Wingdings"/>
    </w:rPr>
  </w:style>
  <w:style w:type="character" w:customStyle="1" w:styleId="ListLabel64">
    <w:name w:val="ListLabel 64"/>
    <w:qFormat/>
    <w:rsid w:val="00900D36"/>
    <w:rPr>
      <w:rFonts w:cs="Symbol"/>
    </w:rPr>
  </w:style>
  <w:style w:type="character" w:customStyle="1" w:styleId="ListLabel65">
    <w:name w:val="ListLabel 65"/>
    <w:qFormat/>
    <w:rsid w:val="00900D36"/>
    <w:rPr>
      <w:rFonts w:cs="Courier New"/>
    </w:rPr>
  </w:style>
  <w:style w:type="character" w:customStyle="1" w:styleId="ListLabel66">
    <w:name w:val="ListLabel 66"/>
    <w:qFormat/>
    <w:rsid w:val="00900D36"/>
    <w:rPr>
      <w:rFonts w:cs="Wingdings"/>
    </w:rPr>
  </w:style>
  <w:style w:type="character" w:customStyle="1" w:styleId="ListLabel67">
    <w:name w:val="ListLabel 67"/>
    <w:qFormat/>
    <w:rsid w:val="00900D36"/>
    <w:rPr>
      <w:rFonts w:cs="Symbol"/>
    </w:rPr>
  </w:style>
  <w:style w:type="character" w:customStyle="1" w:styleId="ListLabel68">
    <w:name w:val="ListLabel 68"/>
    <w:qFormat/>
    <w:rsid w:val="00900D36"/>
    <w:rPr>
      <w:rFonts w:cs="Courier New"/>
    </w:rPr>
  </w:style>
  <w:style w:type="character" w:customStyle="1" w:styleId="ListLabel69">
    <w:name w:val="ListLabel 69"/>
    <w:qFormat/>
    <w:rsid w:val="00900D36"/>
    <w:rPr>
      <w:rFonts w:cs="Wingdings"/>
    </w:rPr>
  </w:style>
  <w:style w:type="character" w:customStyle="1" w:styleId="ListLabel70">
    <w:name w:val="ListLabel 70"/>
    <w:qFormat/>
    <w:rsid w:val="00900D36"/>
    <w:rPr>
      <w:rFonts w:cs="Symbol"/>
    </w:rPr>
  </w:style>
  <w:style w:type="character" w:customStyle="1" w:styleId="ListLabel71">
    <w:name w:val="ListLabel 71"/>
    <w:qFormat/>
    <w:rsid w:val="00900D36"/>
    <w:rPr>
      <w:rFonts w:cs="Courier New"/>
    </w:rPr>
  </w:style>
  <w:style w:type="character" w:customStyle="1" w:styleId="ListLabel72">
    <w:name w:val="ListLabel 72"/>
    <w:qFormat/>
    <w:rsid w:val="00900D36"/>
    <w:rPr>
      <w:rFonts w:cs="Wingdings"/>
    </w:rPr>
  </w:style>
  <w:style w:type="character" w:customStyle="1" w:styleId="ListLabel73">
    <w:name w:val="ListLabel 73"/>
    <w:qFormat/>
    <w:rsid w:val="00900D36"/>
    <w:rPr>
      <w:rFonts w:cs="Symbol"/>
    </w:rPr>
  </w:style>
  <w:style w:type="character" w:customStyle="1" w:styleId="ListLabel74">
    <w:name w:val="ListLabel 74"/>
    <w:qFormat/>
    <w:rsid w:val="00900D36"/>
    <w:rPr>
      <w:rFonts w:cs="Courier New"/>
    </w:rPr>
  </w:style>
  <w:style w:type="character" w:customStyle="1" w:styleId="ListLabel75">
    <w:name w:val="ListLabel 75"/>
    <w:qFormat/>
    <w:rsid w:val="00900D36"/>
    <w:rPr>
      <w:rFonts w:cs="Wingdings"/>
    </w:rPr>
  </w:style>
  <w:style w:type="character" w:customStyle="1" w:styleId="ListLabel76">
    <w:name w:val="ListLabel 76"/>
    <w:qFormat/>
    <w:rsid w:val="00900D36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900D36"/>
    <w:rPr>
      <w:rFonts w:cs="Courier New"/>
    </w:rPr>
  </w:style>
  <w:style w:type="character" w:customStyle="1" w:styleId="ListLabel78">
    <w:name w:val="ListLabel 78"/>
    <w:qFormat/>
    <w:rsid w:val="00900D36"/>
    <w:rPr>
      <w:rFonts w:cs="Wingdings"/>
    </w:rPr>
  </w:style>
  <w:style w:type="character" w:customStyle="1" w:styleId="ListLabel79">
    <w:name w:val="ListLabel 79"/>
    <w:qFormat/>
    <w:rsid w:val="00900D36"/>
    <w:rPr>
      <w:rFonts w:cs="Symbol"/>
    </w:rPr>
  </w:style>
  <w:style w:type="character" w:customStyle="1" w:styleId="ListLabel80">
    <w:name w:val="ListLabel 80"/>
    <w:qFormat/>
    <w:rsid w:val="00900D36"/>
    <w:rPr>
      <w:rFonts w:cs="Courier New"/>
    </w:rPr>
  </w:style>
  <w:style w:type="character" w:customStyle="1" w:styleId="ListLabel81">
    <w:name w:val="ListLabel 81"/>
    <w:qFormat/>
    <w:rsid w:val="00900D36"/>
    <w:rPr>
      <w:rFonts w:cs="Wingdings"/>
    </w:rPr>
  </w:style>
  <w:style w:type="character" w:customStyle="1" w:styleId="ListLabel82">
    <w:name w:val="ListLabel 82"/>
    <w:qFormat/>
    <w:rsid w:val="00900D36"/>
    <w:rPr>
      <w:rFonts w:cs="Symbol"/>
    </w:rPr>
  </w:style>
  <w:style w:type="character" w:customStyle="1" w:styleId="ListLabel83">
    <w:name w:val="ListLabel 83"/>
    <w:qFormat/>
    <w:rsid w:val="00900D36"/>
    <w:rPr>
      <w:rFonts w:cs="Courier New"/>
    </w:rPr>
  </w:style>
  <w:style w:type="character" w:customStyle="1" w:styleId="ListLabel84">
    <w:name w:val="ListLabel 84"/>
    <w:qFormat/>
    <w:rsid w:val="00900D36"/>
    <w:rPr>
      <w:rFonts w:cs="Wingdings"/>
    </w:rPr>
  </w:style>
  <w:style w:type="character" w:customStyle="1" w:styleId="ListLabel85">
    <w:name w:val="ListLabel 85"/>
    <w:qFormat/>
    <w:rsid w:val="00900D36"/>
    <w:rPr>
      <w:rFonts w:ascii="Times New Roman" w:hAnsi="Times New Roman" w:cs="Times New Roman"/>
      <w:sz w:val="24"/>
    </w:rPr>
  </w:style>
  <w:style w:type="character" w:customStyle="1" w:styleId="ListLabel86">
    <w:name w:val="ListLabel 86"/>
    <w:qFormat/>
    <w:rsid w:val="00900D36"/>
    <w:rPr>
      <w:rFonts w:cs="Courier New"/>
    </w:rPr>
  </w:style>
  <w:style w:type="character" w:customStyle="1" w:styleId="ListLabel87">
    <w:name w:val="ListLabel 87"/>
    <w:qFormat/>
    <w:rsid w:val="00900D36"/>
    <w:rPr>
      <w:rFonts w:cs="Wingdings"/>
    </w:rPr>
  </w:style>
  <w:style w:type="character" w:customStyle="1" w:styleId="ListLabel88">
    <w:name w:val="ListLabel 88"/>
    <w:qFormat/>
    <w:rsid w:val="00900D36"/>
    <w:rPr>
      <w:rFonts w:cs="Symbol"/>
    </w:rPr>
  </w:style>
  <w:style w:type="character" w:customStyle="1" w:styleId="ListLabel89">
    <w:name w:val="ListLabel 89"/>
    <w:qFormat/>
    <w:rsid w:val="00900D36"/>
    <w:rPr>
      <w:rFonts w:cs="Courier New"/>
    </w:rPr>
  </w:style>
  <w:style w:type="character" w:customStyle="1" w:styleId="ListLabel90">
    <w:name w:val="ListLabel 90"/>
    <w:qFormat/>
    <w:rsid w:val="00900D36"/>
    <w:rPr>
      <w:rFonts w:cs="Wingdings"/>
    </w:rPr>
  </w:style>
  <w:style w:type="character" w:customStyle="1" w:styleId="ListLabel91">
    <w:name w:val="ListLabel 91"/>
    <w:qFormat/>
    <w:rsid w:val="00900D36"/>
    <w:rPr>
      <w:rFonts w:cs="Symbol"/>
    </w:rPr>
  </w:style>
  <w:style w:type="character" w:customStyle="1" w:styleId="ListLabel92">
    <w:name w:val="ListLabel 92"/>
    <w:qFormat/>
    <w:rsid w:val="00900D36"/>
    <w:rPr>
      <w:rFonts w:cs="Courier New"/>
    </w:rPr>
  </w:style>
  <w:style w:type="character" w:customStyle="1" w:styleId="ListLabel93">
    <w:name w:val="ListLabel 93"/>
    <w:qFormat/>
    <w:rsid w:val="00900D36"/>
    <w:rPr>
      <w:rFonts w:cs="Wingdings"/>
    </w:rPr>
  </w:style>
  <w:style w:type="character" w:customStyle="1" w:styleId="ListLabel94">
    <w:name w:val="ListLabel 94"/>
    <w:qFormat/>
    <w:rsid w:val="00900D36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900D36"/>
    <w:rPr>
      <w:rFonts w:cs="Courier New"/>
      <w:sz w:val="20"/>
    </w:rPr>
  </w:style>
  <w:style w:type="character" w:customStyle="1" w:styleId="ListLabel96">
    <w:name w:val="ListLabel 96"/>
    <w:qFormat/>
    <w:rsid w:val="00900D36"/>
    <w:rPr>
      <w:rFonts w:cs="Wingdings"/>
      <w:sz w:val="20"/>
    </w:rPr>
  </w:style>
  <w:style w:type="character" w:customStyle="1" w:styleId="ListLabel97">
    <w:name w:val="ListLabel 97"/>
    <w:qFormat/>
    <w:rsid w:val="00900D36"/>
    <w:rPr>
      <w:rFonts w:cs="Wingdings"/>
      <w:sz w:val="20"/>
    </w:rPr>
  </w:style>
  <w:style w:type="character" w:customStyle="1" w:styleId="ListLabel98">
    <w:name w:val="ListLabel 98"/>
    <w:qFormat/>
    <w:rsid w:val="00900D36"/>
    <w:rPr>
      <w:rFonts w:cs="Wingdings"/>
      <w:sz w:val="20"/>
    </w:rPr>
  </w:style>
  <w:style w:type="character" w:customStyle="1" w:styleId="ListLabel99">
    <w:name w:val="ListLabel 99"/>
    <w:qFormat/>
    <w:rsid w:val="00900D36"/>
    <w:rPr>
      <w:rFonts w:cs="Wingdings"/>
      <w:sz w:val="20"/>
    </w:rPr>
  </w:style>
  <w:style w:type="character" w:customStyle="1" w:styleId="ListLabel100">
    <w:name w:val="ListLabel 100"/>
    <w:qFormat/>
    <w:rsid w:val="00900D36"/>
    <w:rPr>
      <w:rFonts w:cs="Wingdings"/>
      <w:sz w:val="20"/>
    </w:rPr>
  </w:style>
  <w:style w:type="character" w:customStyle="1" w:styleId="ListLabel101">
    <w:name w:val="ListLabel 101"/>
    <w:qFormat/>
    <w:rsid w:val="00900D36"/>
    <w:rPr>
      <w:rFonts w:cs="Wingdings"/>
      <w:sz w:val="20"/>
    </w:rPr>
  </w:style>
  <w:style w:type="character" w:customStyle="1" w:styleId="ListLabel102">
    <w:name w:val="ListLabel 102"/>
    <w:qFormat/>
    <w:rsid w:val="00900D36"/>
    <w:rPr>
      <w:rFonts w:cs="Wingdings"/>
      <w:sz w:val="20"/>
    </w:rPr>
  </w:style>
  <w:style w:type="character" w:customStyle="1" w:styleId="ListLabel103">
    <w:name w:val="ListLabel 103"/>
    <w:qFormat/>
    <w:rsid w:val="00900D36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900D36"/>
    <w:rPr>
      <w:rFonts w:cs="Courier New"/>
      <w:sz w:val="20"/>
    </w:rPr>
  </w:style>
  <w:style w:type="character" w:customStyle="1" w:styleId="ListLabel105">
    <w:name w:val="ListLabel 105"/>
    <w:qFormat/>
    <w:rsid w:val="00900D36"/>
    <w:rPr>
      <w:rFonts w:cs="Wingdings"/>
      <w:sz w:val="20"/>
    </w:rPr>
  </w:style>
  <w:style w:type="character" w:customStyle="1" w:styleId="ListLabel106">
    <w:name w:val="ListLabel 106"/>
    <w:qFormat/>
    <w:rsid w:val="00900D36"/>
    <w:rPr>
      <w:rFonts w:cs="Wingdings"/>
      <w:sz w:val="20"/>
    </w:rPr>
  </w:style>
  <w:style w:type="character" w:customStyle="1" w:styleId="ListLabel107">
    <w:name w:val="ListLabel 107"/>
    <w:qFormat/>
    <w:rsid w:val="00900D36"/>
    <w:rPr>
      <w:rFonts w:cs="Wingdings"/>
      <w:sz w:val="20"/>
    </w:rPr>
  </w:style>
  <w:style w:type="character" w:customStyle="1" w:styleId="ListLabel108">
    <w:name w:val="ListLabel 108"/>
    <w:qFormat/>
    <w:rsid w:val="00900D36"/>
    <w:rPr>
      <w:rFonts w:cs="Wingdings"/>
      <w:sz w:val="20"/>
    </w:rPr>
  </w:style>
  <w:style w:type="character" w:customStyle="1" w:styleId="ListLabel109">
    <w:name w:val="ListLabel 109"/>
    <w:qFormat/>
    <w:rsid w:val="00900D36"/>
    <w:rPr>
      <w:rFonts w:cs="Wingdings"/>
      <w:sz w:val="20"/>
    </w:rPr>
  </w:style>
  <w:style w:type="character" w:customStyle="1" w:styleId="ListLabel110">
    <w:name w:val="ListLabel 110"/>
    <w:qFormat/>
    <w:rsid w:val="00900D36"/>
    <w:rPr>
      <w:rFonts w:cs="Wingdings"/>
      <w:sz w:val="20"/>
    </w:rPr>
  </w:style>
  <w:style w:type="character" w:customStyle="1" w:styleId="ListLabel111">
    <w:name w:val="ListLabel 111"/>
    <w:qFormat/>
    <w:rsid w:val="00900D36"/>
    <w:rPr>
      <w:rFonts w:cs="Wingdings"/>
      <w:sz w:val="20"/>
    </w:rPr>
  </w:style>
  <w:style w:type="character" w:customStyle="1" w:styleId="ListLabel112">
    <w:name w:val="ListLabel 112"/>
    <w:qFormat/>
    <w:rsid w:val="00900D36"/>
    <w:rPr>
      <w:rFonts w:ascii="Times New Roman" w:hAnsi="Times New Roman"/>
      <w:b/>
      <w:sz w:val="28"/>
    </w:rPr>
  </w:style>
  <w:style w:type="character" w:customStyle="1" w:styleId="ListLabel113">
    <w:name w:val="ListLabel 113"/>
    <w:qFormat/>
    <w:rsid w:val="00900D36"/>
    <w:rPr>
      <w:rFonts w:ascii="Times New Roman" w:hAnsi="Times New Roman"/>
      <w:b/>
      <w:sz w:val="28"/>
    </w:rPr>
  </w:style>
  <w:style w:type="character" w:customStyle="1" w:styleId="ListLabel114">
    <w:name w:val="ListLabel 114"/>
    <w:qFormat/>
    <w:rsid w:val="00900D36"/>
    <w:rPr>
      <w:rFonts w:cs="Symbol"/>
    </w:rPr>
  </w:style>
  <w:style w:type="character" w:customStyle="1" w:styleId="ListLabel115">
    <w:name w:val="ListLabel 115"/>
    <w:qFormat/>
    <w:rsid w:val="00900D36"/>
    <w:rPr>
      <w:rFonts w:cs="Courier New"/>
    </w:rPr>
  </w:style>
  <w:style w:type="character" w:customStyle="1" w:styleId="ListLabel116">
    <w:name w:val="ListLabel 116"/>
    <w:qFormat/>
    <w:rsid w:val="00900D36"/>
    <w:rPr>
      <w:rFonts w:cs="Wingdings"/>
    </w:rPr>
  </w:style>
  <w:style w:type="character" w:customStyle="1" w:styleId="ListLabel117">
    <w:name w:val="ListLabel 117"/>
    <w:qFormat/>
    <w:rsid w:val="00900D36"/>
    <w:rPr>
      <w:rFonts w:cs="Symbol"/>
    </w:rPr>
  </w:style>
  <w:style w:type="character" w:customStyle="1" w:styleId="ListLabel118">
    <w:name w:val="ListLabel 118"/>
    <w:qFormat/>
    <w:rsid w:val="00900D36"/>
    <w:rPr>
      <w:rFonts w:cs="Courier New"/>
    </w:rPr>
  </w:style>
  <w:style w:type="character" w:customStyle="1" w:styleId="ListLabel119">
    <w:name w:val="ListLabel 119"/>
    <w:qFormat/>
    <w:rsid w:val="00900D36"/>
    <w:rPr>
      <w:rFonts w:cs="Wingdings"/>
    </w:rPr>
  </w:style>
  <w:style w:type="character" w:customStyle="1" w:styleId="ListLabel120">
    <w:name w:val="ListLabel 120"/>
    <w:qFormat/>
    <w:rsid w:val="00900D36"/>
    <w:rPr>
      <w:rFonts w:cs="Symbol"/>
    </w:rPr>
  </w:style>
  <w:style w:type="character" w:customStyle="1" w:styleId="ListLabel121">
    <w:name w:val="ListLabel 121"/>
    <w:qFormat/>
    <w:rsid w:val="00900D36"/>
    <w:rPr>
      <w:rFonts w:cs="Courier New"/>
    </w:rPr>
  </w:style>
  <w:style w:type="character" w:customStyle="1" w:styleId="ListLabel122">
    <w:name w:val="ListLabel 122"/>
    <w:qFormat/>
    <w:rsid w:val="00900D36"/>
    <w:rPr>
      <w:rFonts w:cs="Wingdings"/>
    </w:rPr>
  </w:style>
  <w:style w:type="character" w:customStyle="1" w:styleId="ListLabel123">
    <w:name w:val="ListLabel 123"/>
    <w:qFormat/>
    <w:rsid w:val="00900D36"/>
    <w:rPr>
      <w:rFonts w:cs="Symbol"/>
    </w:rPr>
  </w:style>
  <w:style w:type="character" w:customStyle="1" w:styleId="ListLabel124">
    <w:name w:val="ListLabel 124"/>
    <w:qFormat/>
    <w:rsid w:val="00900D36"/>
    <w:rPr>
      <w:rFonts w:cs="Courier New"/>
    </w:rPr>
  </w:style>
  <w:style w:type="character" w:customStyle="1" w:styleId="ListLabel125">
    <w:name w:val="ListLabel 125"/>
    <w:qFormat/>
    <w:rsid w:val="00900D36"/>
    <w:rPr>
      <w:rFonts w:cs="Wingdings"/>
    </w:rPr>
  </w:style>
  <w:style w:type="character" w:customStyle="1" w:styleId="ListLabel126">
    <w:name w:val="ListLabel 126"/>
    <w:qFormat/>
    <w:rsid w:val="00900D36"/>
    <w:rPr>
      <w:rFonts w:cs="Symbol"/>
    </w:rPr>
  </w:style>
  <w:style w:type="character" w:customStyle="1" w:styleId="ListLabel127">
    <w:name w:val="ListLabel 127"/>
    <w:qFormat/>
    <w:rsid w:val="00900D36"/>
    <w:rPr>
      <w:rFonts w:cs="Courier New"/>
    </w:rPr>
  </w:style>
  <w:style w:type="character" w:customStyle="1" w:styleId="ListLabel128">
    <w:name w:val="ListLabel 128"/>
    <w:qFormat/>
    <w:rsid w:val="00900D36"/>
    <w:rPr>
      <w:rFonts w:cs="Wingdings"/>
    </w:rPr>
  </w:style>
  <w:style w:type="character" w:customStyle="1" w:styleId="ListLabel129">
    <w:name w:val="ListLabel 129"/>
    <w:qFormat/>
    <w:rsid w:val="00900D36"/>
    <w:rPr>
      <w:rFonts w:cs="Symbol"/>
    </w:rPr>
  </w:style>
  <w:style w:type="character" w:customStyle="1" w:styleId="ListLabel130">
    <w:name w:val="ListLabel 130"/>
    <w:qFormat/>
    <w:rsid w:val="00900D36"/>
    <w:rPr>
      <w:rFonts w:cs="Courier New"/>
    </w:rPr>
  </w:style>
  <w:style w:type="character" w:customStyle="1" w:styleId="ListLabel131">
    <w:name w:val="ListLabel 131"/>
    <w:qFormat/>
    <w:rsid w:val="00900D36"/>
    <w:rPr>
      <w:rFonts w:cs="Wingdings"/>
    </w:rPr>
  </w:style>
  <w:style w:type="character" w:customStyle="1" w:styleId="ListLabel132">
    <w:name w:val="ListLabel 132"/>
    <w:qFormat/>
    <w:rsid w:val="00900D36"/>
    <w:rPr>
      <w:rFonts w:ascii="Times New Roman" w:hAnsi="Times New Roman" w:cs="Times New Roman"/>
      <w:sz w:val="24"/>
    </w:rPr>
  </w:style>
  <w:style w:type="character" w:customStyle="1" w:styleId="ListLabel133">
    <w:name w:val="ListLabel 133"/>
    <w:qFormat/>
    <w:rsid w:val="00900D36"/>
    <w:rPr>
      <w:rFonts w:cs="Courier New"/>
    </w:rPr>
  </w:style>
  <w:style w:type="character" w:customStyle="1" w:styleId="ListLabel134">
    <w:name w:val="ListLabel 134"/>
    <w:qFormat/>
    <w:rsid w:val="00900D36"/>
    <w:rPr>
      <w:rFonts w:cs="Wingdings"/>
    </w:rPr>
  </w:style>
  <w:style w:type="character" w:customStyle="1" w:styleId="ListLabel135">
    <w:name w:val="ListLabel 135"/>
    <w:qFormat/>
    <w:rsid w:val="00900D36"/>
    <w:rPr>
      <w:rFonts w:cs="Symbol"/>
    </w:rPr>
  </w:style>
  <w:style w:type="character" w:customStyle="1" w:styleId="ListLabel136">
    <w:name w:val="ListLabel 136"/>
    <w:qFormat/>
    <w:rsid w:val="00900D36"/>
    <w:rPr>
      <w:rFonts w:cs="Courier New"/>
    </w:rPr>
  </w:style>
  <w:style w:type="character" w:customStyle="1" w:styleId="ListLabel137">
    <w:name w:val="ListLabel 137"/>
    <w:qFormat/>
    <w:rsid w:val="00900D36"/>
    <w:rPr>
      <w:rFonts w:cs="Wingdings"/>
    </w:rPr>
  </w:style>
  <w:style w:type="character" w:customStyle="1" w:styleId="ListLabel138">
    <w:name w:val="ListLabel 138"/>
    <w:qFormat/>
    <w:rsid w:val="00900D36"/>
    <w:rPr>
      <w:rFonts w:cs="Symbol"/>
    </w:rPr>
  </w:style>
  <w:style w:type="character" w:customStyle="1" w:styleId="ListLabel139">
    <w:name w:val="ListLabel 139"/>
    <w:qFormat/>
    <w:rsid w:val="00900D36"/>
    <w:rPr>
      <w:rFonts w:cs="Courier New"/>
    </w:rPr>
  </w:style>
  <w:style w:type="character" w:customStyle="1" w:styleId="ListLabel140">
    <w:name w:val="ListLabel 140"/>
    <w:qFormat/>
    <w:rsid w:val="00900D36"/>
    <w:rPr>
      <w:rFonts w:cs="Wingdings"/>
    </w:rPr>
  </w:style>
  <w:style w:type="character" w:customStyle="1" w:styleId="ListLabel141">
    <w:name w:val="ListLabel 141"/>
    <w:qFormat/>
    <w:rsid w:val="00900D36"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sid w:val="00900D36"/>
    <w:rPr>
      <w:rFonts w:cs="Courier New"/>
    </w:rPr>
  </w:style>
  <w:style w:type="character" w:customStyle="1" w:styleId="ListLabel143">
    <w:name w:val="ListLabel 143"/>
    <w:qFormat/>
    <w:rsid w:val="00900D36"/>
    <w:rPr>
      <w:rFonts w:cs="Wingdings"/>
    </w:rPr>
  </w:style>
  <w:style w:type="character" w:customStyle="1" w:styleId="ListLabel144">
    <w:name w:val="ListLabel 144"/>
    <w:qFormat/>
    <w:rsid w:val="00900D36"/>
    <w:rPr>
      <w:rFonts w:cs="Symbol"/>
    </w:rPr>
  </w:style>
  <w:style w:type="character" w:customStyle="1" w:styleId="ListLabel145">
    <w:name w:val="ListLabel 145"/>
    <w:qFormat/>
    <w:rsid w:val="00900D36"/>
    <w:rPr>
      <w:rFonts w:cs="Courier New"/>
    </w:rPr>
  </w:style>
  <w:style w:type="character" w:customStyle="1" w:styleId="ListLabel146">
    <w:name w:val="ListLabel 146"/>
    <w:qFormat/>
    <w:rsid w:val="00900D36"/>
    <w:rPr>
      <w:rFonts w:cs="Wingdings"/>
    </w:rPr>
  </w:style>
  <w:style w:type="character" w:customStyle="1" w:styleId="ListLabel147">
    <w:name w:val="ListLabel 147"/>
    <w:qFormat/>
    <w:rsid w:val="00900D36"/>
    <w:rPr>
      <w:rFonts w:cs="Symbol"/>
    </w:rPr>
  </w:style>
  <w:style w:type="character" w:customStyle="1" w:styleId="ListLabel148">
    <w:name w:val="ListLabel 148"/>
    <w:qFormat/>
    <w:rsid w:val="00900D36"/>
    <w:rPr>
      <w:rFonts w:cs="Courier New"/>
    </w:rPr>
  </w:style>
  <w:style w:type="character" w:customStyle="1" w:styleId="ListLabel149">
    <w:name w:val="ListLabel 149"/>
    <w:qFormat/>
    <w:rsid w:val="00900D36"/>
    <w:rPr>
      <w:rFonts w:cs="Wingdings"/>
    </w:rPr>
  </w:style>
  <w:style w:type="character" w:customStyle="1" w:styleId="ListLabel150">
    <w:name w:val="ListLabel 150"/>
    <w:qFormat/>
    <w:rsid w:val="00900D36"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sid w:val="00900D36"/>
    <w:rPr>
      <w:rFonts w:cs="Courier New"/>
      <w:sz w:val="20"/>
    </w:rPr>
  </w:style>
  <w:style w:type="character" w:customStyle="1" w:styleId="ListLabel152">
    <w:name w:val="ListLabel 152"/>
    <w:qFormat/>
    <w:rsid w:val="00900D36"/>
    <w:rPr>
      <w:rFonts w:cs="Wingdings"/>
      <w:sz w:val="20"/>
    </w:rPr>
  </w:style>
  <w:style w:type="character" w:customStyle="1" w:styleId="ListLabel153">
    <w:name w:val="ListLabel 153"/>
    <w:qFormat/>
    <w:rsid w:val="00900D36"/>
    <w:rPr>
      <w:rFonts w:cs="Wingdings"/>
      <w:sz w:val="20"/>
    </w:rPr>
  </w:style>
  <w:style w:type="character" w:customStyle="1" w:styleId="ListLabel154">
    <w:name w:val="ListLabel 154"/>
    <w:qFormat/>
    <w:rsid w:val="00900D36"/>
    <w:rPr>
      <w:rFonts w:cs="Wingdings"/>
      <w:sz w:val="20"/>
    </w:rPr>
  </w:style>
  <w:style w:type="character" w:customStyle="1" w:styleId="ListLabel155">
    <w:name w:val="ListLabel 155"/>
    <w:qFormat/>
    <w:rsid w:val="00900D36"/>
    <w:rPr>
      <w:rFonts w:cs="Wingdings"/>
      <w:sz w:val="20"/>
    </w:rPr>
  </w:style>
  <w:style w:type="character" w:customStyle="1" w:styleId="ListLabel156">
    <w:name w:val="ListLabel 156"/>
    <w:qFormat/>
    <w:rsid w:val="00900D36"/>
    <w:rPr>
      <w:rFonts w:cs="Wingdings"/>
      <w:sz w:val="20"/>
    </w:rPr>
  </w:style>
  <w:style w:type="character" w:customStyle="1" w:styleId="ListLabel157">
    <w:name w:val="ListLabel 157"/>
    <w:qFormat/>
    <w:rsid w:val="00900D36"/>
    <w:rPr>
      <w:rFonts w:cs="Wingdings"/>
      <w:sz w:val="20"/>
    </w:rPr>
  </w:style>
  <w:style w:type="character" w:customStyle="1" w:styleId="ListLabel158">
    <w:name w:val="ListLabel 158"/>
    <w:qFormat/>
    <w:rsid w:val="00900D36"/>
    <w:rPr>
      <w:rFonts w:cs="Wingdings"/>
      <w:sz w:val="20"/>
    </w:rPr>
  </w:style>
  <w:style w:type="character" w:customStyle="1" w:styleId="ListLabel159">
    <w:name w:val="ListLabel 159"/>
    <w:qFormat/>
    <w:rsid w:val="00900D36"/>
    <w:rPr>
      <w:rFonts w:ascii="Times New Roman" w:hAnsi="Times New Roman" w:cs="Symbol"/>
      <w:sz w:val="24"/>
    </w:rPr>
  </w:style>
  <w:style w:type="character" w:customStyle="1" w:styleId="ListLabel160">
    <w:name w:val="ListLabel 160"/>
    <w:qFormat/>
    <w:rsid w:val="00900D36"/>
    <w:rPr>
      <w:rFonts w:cs="Courier New"/>
      <w:sz w:val="20"/>
    </w:rPr>
  </w:style>
  <w:style w:type="character" w:customStyle="1" w:styleId="ListLabel161">
    <w:name w:val="ListLabel 161"/>
    <w:qFormat/>
    <w:rsid w:val="00900D36"/>
    <w:rPr>
      <w:rFonts w:cs="Wingdings"/>
      <w:sz w:val="20"/>
    </w:rPr>
  </w:style>
  <w:style w:type="character" w:customStyle="1" w:styleId="ListLabel162">
    <w:name w:val="ListLabel 162"/>
    <w:qFormat/>
    <w:rsid w:val="00900D36"/>
    <w:rPr>
      <w:rFonts w:cs="Wingdings"/>
      <w:sz w:val="20"/>
    </w:rPr>
  </w:style>
  <w:style w:type="character" w:customStyle="1" w:styleId="ListLabel163">
    <w:name w:val="ListLabel 163"/>
    <w:qFormat/>
    <w:rsid w:val="00900D36"/>
    <w:rPr>
      <w:rFonts w:cs="Wingdings"/>
      <w:sz w:val="20"/>
    </w:rPr>
  </w:style>
  <w:style w:type="character" w:customStyle="1" w:styleId="ListLabel164">
    <w:name w:val="ListLabel 164"/>
    <w:qFormat/>
    <w:rsid w:val="00900D36"/>
    <w:rPr>
      <w:rFonts w:cs="Wingdings"/>
      <w:sz w:val="20"/>
    </w:rPr>
  </w:style>
  <w:style w:type="character" w:customStyle="1" w:styleId="ListLabel165">
    <w:name w:val="ListLabel 165"/>
    <w:qFormat/>
    <w:rsid w:val="00900D36"/>
    <w:rPr>
      <w:rFonts w:cs="Wingdings"/>
      <w:sz w:val="20"/>
    </w:rPr>
  </w:style>
  <w:style w:type="character" w:customStyle="1" w:styleId="ListLabel166">
    <w:name w:val="ListLabel 166"/>
    <w:qFormat/>
    <w:rsid w:val="00900D36"/>
    <w:rPr>
      <w:rFonts w:cs="Wingdings"/>
      <w:sz w:val="20"/>
    </w:rPr>
  </w:style>
  <w:style w:type="character" w:customStyle="1" w:styleId="ListLabel167">
    <w:name w:val="ListLabel 167"/>
    <w:qFormat/>
    <w:rsid w:val="00900D36"/>
    <w:rPr>
      <w:rFonts w:cs="Wingdings"/>
      <w:sz w:val="20"/>
    </w:rPr>
  </w:style>
  <w:style w:type="character" w:customStyle="1" w:styleId="ListLabel168">
    <w:name w:val="ListLabel 168"/>
    <w:qFormat/>
    <w:rsid w:val="00900D36"/>
    <w:rPr>
      <w:rFonts w:ascii="Times New Roman" w:hAnsi="Times New Roman"/>
      <w:b/>
      <w:sz w:val="28"/>
    </w:rPr>
  </w:style>
  <w:style w:type="character" w:customStyle="1" w:styleId="ListLabel169">
    <w:name w:val="ListLabel 169"/>
    <w:qFormat/>
    <w:rsid w:val="00900D36"/>
    <w:rPr>
      <w:rFonts w:ascii="Times New Roman" w:hAnsi="Times New Roman"/>
      <w:b/>
      <w:sz w:val="28"/>
    </w:rPr>
  </w:style>
  <w:style w:type="character" w:customStyle="1" w:styleId="ListLabel170">
    <w:name w:val="ListLabel 170"/>
    <w:qFormat/>
    <w:rsid w:val="00900D36"/>
    <w:rPr>
      <w:rFonts w:cs="Symbol"/>
    </w:rPr>
  </w:style>
  <w:style w:type="character" w:customStyle="1" w:styleId="ListLabel171">
    <w:name w:val="ListLabel 171"/>
    <w:qFormat/>
    <w:rsid w:val="00900D36"/>
    <w:rPr>
      <w:rFonts w:cs="Courier New"/>
    </w:rPr>
  </w:style>
  <w:style w:type="character" w:customStyle="1" w:styleId="ListLabel172">
    <w:name w:val="ListLabel 172"/>
    <w:qFormat/>
    <w:rsid w:val="00900D36"/>
    <w:rPr>
      <w:rFonts w:cs="Wingdings"/>
    </w:rPr>
  </w:style>
  <w:style w:type="character" w:customStyle="1" w:styleId="ListLabel173">
    <w:name w:val="ListLabel 173"/>
    <w:qFormat/>
    <w:rsid w:val="00900D36"/>
    <w:rPr>
      <w:rFonts w:cs="Symbol"/>
    </w:rPr>
  </w:style>
  <w:style w:type="character" w:customStyle="1" w:styleId="ListLabel174">
    <w:name w:val="ListLabel 174"/>
    <w:qFormat/>
    <w:rsid w:val="00900D36"/>
    <w:rPr>
      <w:rFonts w:cs="Courier New"/>
    </w:rPr>
  </w:style>
  <w:style w:type="character" w:customStyle="1" w:styleId="ListLabel175">
    <w:name w:val="ListLabel 175"/>
    <w:qFormat/>
    <w:rsid w:val="00900D36"/>
    <w:rPr>
      <w:rFonts w:cs="Wingdings"/>
    </w:rPr>
  </w:style>
  <w:style w:type="character" w:customStyle="1" w:styleId="ListLabel176">
    <w:name w:val="ListLabel 176"/>
    <w:qFormat/>
    <w:rsid w:val="00900D36"/>
    <w:rPr>
      <w:rFonts w:cs="Symbol"/>
    </w:rPr>
  </w:style>
  <w:style w:type="character" w:customStyle="1" w:styleId="ListLabel177">
    <w:name w:val="ListLabel 177"/>
    <w:qFormat/>
    <w:rsid w:val="00900D36"/>
    <w:rPr>
      <w:rFonts w:cs="Courier New"/>
    </w:rPr>
  </w:style>
  <w:style w:type="character" w:customStyle="1" w:styleId="ListLabel178">
    <w:name w:val="ListLabel 178"/>
    <w:qFormat/>
    <w:rsid w:val="00900D36"/>
    <w:rPr>
      <w:rFonts w:cs="Wingdings"/>
    </w:rPr>
  </w:style>
  <w:style w:type="character" w:customStyle="1" w:styleId="ListLabel179">
    <w:name w:val="ListLabel 179"/>
    <w:qFormat/>
    <w:rsid w:val="00900D36"/>
    <w:rPr>
      <w:rFonts w:cs="Symbol"/>
    </w:rPr>
  </w:style>
  <w:style w:type="character" w:customStyle="1" w:styleId="ListLabel180">
    <w:name w:val="ListLabel 180"/>
    <w:qFormat/>
    <w:rsid w:val="00900D36"/>
    <w:rPr>
      <w:rFonts w:cs="Courier New"/>
    </w:rPr>
  </w:style>
  <w:style w:type="character" w:customStyle="1" w:styleId="ListLabel181">
    <w:name w:val="ListLabel 181"/>
    <w:qFormat/>
    <w:rsid w:val="00900D36"/>
    <w:rPr>
      <w:rFonts w:cs="Wingdings"/>
    </w:rPr>
  </w:style>
  <w:style w:type="character" w:customStyle="1" w:styleId="ListLabel182">
    <w:name w:val="ListLabel 182"/>
    <w:qFormat/>
    <w:rsid w:val="00900D36"/>
    <w:rPr>
      <w:rFonts w:cs="Symbol"/>
    </w:rPr>
  </w:style>
  <w:style w:type="character" w:customStyle="1" w:styleId="ListLabel183">
    <w:name w:val="ListLabel 183"/>
    <w:qFormat/>
    <w:rsid w:val="00900D36"/>
    <w:rPr>
      <w:rFonts w:cs="Courier New"/>
    </w:rPr>
  </w:style>
  <w:style w:type="character" w:customStyle="1" w:styleId="ListLabel184">
    <w:name w:val="ListLabel 184"/>
    <w:qFormat/>
    <w:rsid w:val="00900D36"/>
    <w:rPr>
      <w:rFonts w:cs="Wingdings"/>
    </w:rPr>
  </w:style>
  <w:style w:type="character" w:customStyle="1" w:styleId="ListLabel185">
    <w:name w:val="ListLabel 185"/>
    <w:qFormat/>
    <w:rsid w:val="00900D36"/>
    <w:rPr>
      <w:rFonts w:cs="Symbol"/>
    </w:rPr>
  </w:style>
  <w:style w:type="character" w:customStyle="1" w:styleId="ListLabel186">
    <w:name w:val="ListLabel 186"/>
    <w:qFormat/>
    <w:rsid w:val="00900D36"/>
    <w:rPr>
      <w:rFonts w:cs="Courier New"/>
    </w:rPr>
  </w:style>
  <w:style w:type="character" w:customStyle="1" w:styleId="ListLabel187">
    <w:name w:val="ListLabel 187"/>
    <w:qFormat/>
    <w:rsid w:val="00900D36"/>
    <w:rPr>
      <w:rFonts w:cs="Wingdings"/>
    </w:rPr>
  </w:style>
  <w:style w:type="character" w:customStyle="1" w:styleId="ListLabel188">
    <w:name w:val="ListLabel 188"/>
    <w:qFormat/>
    <w:rsid w:val="00900D36"/>
    <w:rPr>
      <w:rFonts w:ascii="Times New Roman" w:hAnsi="Times New Roman" w:cs="Times New Roman"/>
      <w:sz w:val="24"/>
    </w:rPr>
  </w:style>
  <w:style w:type="character" w:customStyle="1" w:styleId="ListLabel189">
    <w:name w:val="ListLabel 189"/>
    <w:qFormat/>
    <w:rsid w:val="00900D36"/>
    <w:rPr>
      <w:rFonts w:cs="Courier New"/>
    </w:rPr>
  </w:style>
  <w:style w:type="character" w:customStyle="1" w:styleId="ListLabel190">
    <w:name w:val="ListLabel 190"/>
    <w:qFormat/>
    <w:rsid w:val="00900D36"/>
    <w:rPr>
      <w:rFonts w:cs="Wingdings"/>
    </w:rPr>
  </w:style>
  <w:style w:type="character" w:customStyle="1" w:styleId="ListLabel191">
    <w:name w:val="ListLabel 191"/>
    <w:qFormat/>
    <w:rsid w:val="00900D36"/>
    <w:rPr>
      <w:rFonts w:cs="Symbol"/>
    </w:rPr>
  </w:style>
  <w:style w:type="character" w:customStyle="1" w:styleId="ListLabel192">
    <w:name w:val="ListLabel 192"/>
    <w:qFormat/>
    <w:rsid w:val="00900D36"/>
    <w:rPr>
      <w:rFonts w:cs="Courier New"/>
    </w:rPr>
  </w:style>
  <w:style w:type="character" w:customStyle="1" w:styleId="ListLabel193">
    <w:name w:val="ListLabel 193"/>
    <w:qFormat/>
    <w:rsid w:val="00900D36"/>
    <w:rPr>
      <w:rFonts w:cs="Wingdings"/>
    </w:rPr>
  </w:style>
  <w:style w:type="character" w:customStyle="1" w:styleId="ListLabel194">
    <w:name w:val="ListLabel 194"/>
    <w:qFormat/>
    <w:rsid w:val="00900D36"/>
    <w:rPr>
      <w:rFonts w:cs="Symbol"/>
    </w:rPr>
  </w:style>
  <w:style w:type="character" w:customStyle="1" w:styleId="ListLabel195">
    <w:name w:val="ListLabel 195"/>
    <w:qFormat/>
    <w:rsid w:val="00900D36"/>
    <w:rPr>
      <w:rFonts w:cs="Courier New"/>
    </w:rPr>
  </w:style>
  <w:style w:type="character" w:customStyle="1" w:styleId="ListLabel196">
    <w:name w:val="ListLabel 196"/>
    <w:qFormat/>
    <w:rsid w:val="00900D36"/>
    <w:rPr>
      <w:rFonts w:cs="Wingdings"/>
    </w:rPr>
  </w:style>
  <w:style w:type="character" w:customStyle="1" w:styleId="ListLabel197">
    <w:name w:val="ListLabel 197"/>
    <w:qFormat/>
    <w:rsid w:val="00900D36"/>
    <w:rPr>
      <w:rFonts w:ascii="Times New Roman" w:hAnsi="Times New Roman" w:cs="Times New Roman"/>
      <w:sz w:val="24"/>
    </w:rPr>
  </w:style>
  <w:style w:type="character" w:customStyle="1" w:styleId="ListLabel198">
    <w:name w:val="ListLabel 198"/>
    <w:qFormat/>
    <w:rsid w:val="00900D36"/>
    <w:rPr>
      <w:rFonts w:cs="Courier New"/>
    </w:rPr>
  </w:style>
  <w:style w:type="character" w:customStyle="1" w:styleId="ListLabel199">
    <w:name w:val="ListLabel 199"/>
    <w:qFormat/>
    <w:rsid w:val="00900D36"/>
    <w:rPr>
      <w:rFonts w:cs="Wingdings"/>
    </w:rPr>
  </w:style>
  <w:style w:type="character" w:customStyle="1" w:styleId="ListLabel200">
    <w:name w:val="ListLabel 200"/>
    <w:qFormat/>
    <w:rsid w:val="00900D36"/>
    <w:rPr>
      <w:rFonts w:cs="Symbol"/>
    </w:rPr>
  </w:style>
  <w:style w:type="character" w:customStyle="1" w:styleId="ListLabel201">
    <w:name w:val="ListLabel 201"/>
    <w:qFormat/>
    <w:rsid w:val="00900D36"/>
    <w:rPr>
      <w:rFonts w:cs="Courier New"/>
    </w:rPr>
  </w:style>
  <w:style w:type="character" w:customStyle="1" w:styleId="ListLabel202">
    <w:name w:val="ListLabel 202"/>
    <w:qFormat/>
    <w:rsid w:val="00900D36"/>
    <w:rPr>
      <w:rFonts w:cs="Wingdings"/>
    </w:rPr>
  </w:style>
  <w:style w:type="character" w:customStyle="1" w:styleId="ListLabel203">
    <w:name w:val="ListLabel 203"/>
    <w:qFormat/>
    <w:rsid w:val="00900D36"/>
    <w:rPr>
      <w:rFonts w:cs="Symbol"/>
    </w:rPr>
  </w:style>
  <w:style w:type="character" w:customStyle="1" w:styleId="ListLabel204">
    <w:name w:val="ListLabel 204"/>
    <w:qFormat/>
    <w:rsid w:val="00900D36"/>
    <w:rPr>
      <w:rFonts w:cs="Courier New"/>
    </w:rPr>
  </w:style>
  <w:style w:type="character" w:customStyle="1" w:styleId="ListLabel205">
    <w:name w:val="ListLabel 205"/>
    <w:qFormat/>
    <w:rsid w:val="00900D36"/>
    <w:rPr>
      <w:rFonts w:cs="Wingdings"/>
    </w:rPr>
  </w:style>
  <w:style w:type="character" w:customStyle="1" w:styleId="ListLabel206">
    <w:name w:val="ListLabel 206"/>
    <w:qFormat/>
    <w:rsid w:val="00900D36"/>
    <w:rPr>
      <w:rFonts w:ascii="Times New Roman" w:hAnsi="Times New Roman" w:cs="Symbol"/>
      <w:sz w:val="24"/>
    </w:rPr>
  </w:style>
  <w:style w:type="character" w:customStyle="1" w:styleId="ListLabel207">
    <w:name w:val="ListLabel 207"/>
    <w:qFormat/>
    <w:rsid w:val="00900D36"/>
    <w:rPr>
      <w:rFonts w:cs="Courier New"/>
      <w:sz w:val="20"/>
    </w:rPr>
  </w:style>
  <w:style w:type="character" w:customStyle="1" w:styleId="ListLabel208">
    <w:name w:val="ListLabel 208"/>
    <w:qFormat/>
    <w:rsid w:val="00900D36"/>
    <w:rPr>
      <w:rFonts w:cs="Wingdings"/>
      <w:sz w:val="20"/>
    </w:rPr>
  </w:style>
  <w:style w:type="character" w:customStyle="1" w:styleId="ListLabel209">
    <w:name w:val="ListLabel 209"/>
    <w:qFormat/>
    <w:rsid w:val="00900D36"/>
    <w:rPr>
      <w:rFonts w:cs="Wingdings"/>
      <w:sz w:val="20"/>
    </w:rPr>
  </w:style>
  <w:style w:type="character" w:customStyle="1" w:styleId="ListLabel210">
    <w:name w:val="ListLabel 210"/>
    <w:qFormat/>
    <w:rsid w:val="00900D36"/>
    <w:rPr>
      <w:rFonts w:cs="Wingdings"/>
      <w:sz w:val="20"/>
    </w:rPr>
  </w:style>
  <w:style w:type="character" w:customStyle="1" w:styleId="ListLabel211">
    <w:name w:val="ListLabel 211"/>
    <w:qFormat/>
    <w:rsid w:val="00900D36"/>
    <w:rPr>
      <w:rFonts w:cs="Wingdings"/>
      <w:sz w:val="20"/>
    </w:rPr>
  </w:style>
  <w:style w:type="character" w:customStyle="1" w:styleId="ListLabel212">
    <w:name w:val="ListLabel 212"/>
    <w:qFormat/>
    <w:rsid w:val="00900D36"/>
    <w:rPr>
      <w:rFonts w:cs="Wingdings"/>
      <w:sz w:val="20"/>
    </w:rPr>
  </w:style>
  <w:style w:type="character" w:customStyle="1" w:styleId="ListLabel213">
    <w:name w:val="ListLabel 213"/>
    <w:qFormat/>
    <w:rsid w:val="00900D36"/>
    <w:rPr>
      <w:rFonts w:cs="Wingdings"/>
      <w:sz w:val="20"/>
    </w:rPr>
  </w:style>
  <w:style w:type="character" w:customStyle="1" w:styleId="ListLabel214">
    <w:name w:val="ListLabel 214"/>
    <w:qFormat/>
    <w:rsid w:val="00900D36"/>
    <w:rPr>
      <w:rFonts w:cs="Wingdings"/>
      <w:sz w:val="20"/>
    </w:rPr>
  </w:style>
  <w:style w:type="character" w:customStyle="1" w:styleId="ListLabel215">
    <w:name w:val="ListLabel 215"/>
    <w:qFormat/>
    <w:rsid w:val="00900D36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900D36"/>
    <w:rPr>
      <w:rFonts w:cs="Courier New"/>
      <w:sz w:val="20"/>
    </w:rPr>
  </w:style>
  <w:style w:type="character" w:customStyle="1" w:styleId="ListLabel217">
    <w:name w:val="ListLabel 217"/>
    <w:qFormat/>
    <w:rsid w:val="00900D36"/>
    <w:rPr>
      <w:rFonts w:cs="Wingdings"/>
      <w:sz w:val="20"/>
    </w:rPr>
  </w:style>
  <w:style w:type="character" w:customStyle="1" w:styleId="ListLabel218">
    <w:name w:val="ListLabel 218"/>
    <w:qFormat/>
    <w:rsid w:val="00900D36"/>
    <w:rPr>
      <w:rFonts w:cs="Wingdings"/>
      <w:sz w:val="20"/>
    </w:rPr>
  </w:style>
  <w:style w:type="character" w:customStyle="1" w:styleId="ListLabel219">
    <w:name w:val="ListLabel 219"/>
    <w:qFormat/>
    <w:rsid w:val="00900D36"/>
    <w:rPr>
      <w:rFonts w:cs="Wingdings"/>
      <w:sz w:val="20"/>
    </w:rPr>
  </w:style>
  <w:style w:type="character" w:customStyle="1" w:styleId="ListLabel220">
    <w:name w:val="ListLabel 220"/>
    <w:qFormat/>
    <w:rsid w:val="00900D36"/>
    <w:rPr>
      <w:rFonts w:cs="Wingdings"/>
      <w:sz w:val="20"/>
    </w:rPr>
  </w:style>
  <w:style w:type="character" w:customStyle="1" w:styleId="ListLabel221">
    <w:name w:val="ListLabel 221"/>
    <w:qFormat/>
    <w:rsid w:val="00900D36"/>
    <w:rPr>
      <w:rFonts w:cs="Wingdings"/>
      <w:sz w:val="20"/>
    </w:rPr>
  </w:style>
  <w:style w:type="character" w:customStyle="1" w:styleId="ListLabel222">
    <w:name w:val="ListLabel 222"/>
    <w:qFormat/>
    <w:rsid w:val="00900D36"/>
    <w:rPr>
      <w:rFonts w:cs="Wingdings"/>
      <w:sz w:val="20"/>
    </w:rPr>
  </w:style>
  <w:style w:type="character" w:customStyle="1" w:styleId="ListLabel223">
    <w:name w:val="ListLabel 223"/>
    <w:qFormat/>
    <w:rsid w:val="00900D36"/>
    <w:rPr>
      <w:rFonts w:cs="Wingdings"/>
      <w:sz w:val="20"/>
    </w:rPr>
  </w:style>
  <w:style w:type="character" w:customStyle="1" w:styleId="ListLabel224">
    <w:name w:val="ListLabel 224"/>
    <w:qFormat/>
    <w:rsid w:val="00900D36"/>
    <w:rPr>
      <w:rFonts w:ascii="Times New Roman" w:hAnsi="Times New Roman"/>
      <w:b/>
      <w:sz w:val="28"/>
    </w:rPr>
  </w:style>
  <w:style w:type="character" w:customStyle="1" w:styleId="ListLabel225">
    <w:name w:val="ListLabel 225"/>
    <w:qFormat/>
    <w:rsid w:val="00900D36"/>
    <w:rPr>
      <w:rFonts w:ascii="Times New Roman" w:hAnsi="Times New Roman"/>
      <w:b/>
      <w:sz w:val="28"/>
    </w:rPr>
  </w:style>
  <w:style w:type="character" w:customStyle="1" w:styleId="ListLabel226">
    <w:name w:val="ListLabel 226"/>
    <w:qFormat/>
    <w:rsid w:val="00900D36"/>
    <w:rPr>
      <w:rFonts w:cs="Symbol"/>
    </w:rPr>
  </w:style>
  <w:style w:type="character" w:customStyle="1" w:styleId="ListLabel227">
    <w:name w:val="ListLabel 227"/>
    <w:qFormat/>
    <w:rsid w:val="00900D36"/>
    <w:rPr>
      <w:rFonts w:cs="Courier New"/>
    </w:rPr>
  </w:style>
  <w:style w:type="character" w:customStyle="1" w:styleId="ListLabel228">
    <w:name w:val="ListLabel 228"/>
    <w:qFormat/>
    <w:rsid w:val="00900D36"/>
    <w:rPr>
      <w:rFonts w:cs="Wingdings"/>
    </w:rPr>
  </w:style>
  <w:style w:type="character" w:customStyle="1" w:styleId="ListLabel229">
    <w:name w:val="ListLabel 229"/>
    <w:qFormat/>
    <w:rsid w:val="00900D36"/>
    <w:rPr>
      <w:rFonts w:cs="Symbol"/>
    </w:rPr>
  </w:style>
  <w:style w:type="character" w:customStyle="1" w:styleId="ListLabel230">
    <w:name w:val="ListLabel 230"/>
    <w:qFormat/>
    <w:rsid w:val="00900D36"/>
    <w:rPr>
      <w:rFonts w:cs="Courier New"/>
    </w:rPr>
  </w:style>
  <w:style w:type="character" w:customStyle="1" w:styleId="ListLabel231">
    <w:name w:val="ListLabel 231"/>
    <w:qFormat/>
    <w:rsid w:val="00900D36"/>
    <w:rPr>
      <w:rFonts w:cs="Wingdings"/>
    </w:rPr>
  </w:style>
  <w:style w:type="character" w:customStyle="1" w:styleId="ListLabel232">
    <w:name w:val="ListLabel 232"/>
    <w:qFormat/>
    <w:rsid w:val="00900D36"/>
    <w:rPr>
      <w:rFonts w:cs="Symbol"/>
    </w:rPr>
  </w:style>
  <w:style w:type="character" w:customStyle="1" w:styleId="ListLabel233">
    <w:name w:val="ListLabel 233"/>
    <w:qFormat/>
    <w:rsid w:val="00900D36"/>
    <w:rPr>
      <w:rFonts w:cs="Courier New"/>
    </w:rPr>
  </w:style>
  <w:style w:type="character" w:customStyle="1" w:styleId="ListLabel234">
    <w:name w:val="ListLabel 234"/>
    <w:qFormat/>
    <w:rsid w:val="00900D36"/>
    <w:rPr>
      <w:rFonts w:cs="Wingdings"/>
    </w:rPr>
  </w:style>
  <w:style w:type="character" w:customStyle="1" w:styleId="ListLabel235">
    <w:name w:val="ListLabel 235"/>
    <w:qFormat/>
    <w:rsid w:val="00900D36"/>
    <w:rPr>
      <w:rFonts w:cs="Symbol"/>
    </w:rPr>
  </w:style>
  <w:style w:type="character" w:customStyle="1" w:styleId="ListLabel236">
    <w:name w:val="ListLabel 236"/>
    <w:qFormat/>
    <w:rsid w:val="00900D36"/>
    <w:rPr>
      <w:rFonts w:cs="Courier New"/>
    </w:rPr>
  </w:style>
  <w:style w:type="character" w:customStyle="1" w:styleId="ListLabel237">
    <w:name w:val="ListLabel 237"/>
    <w:qFormat/>
    <w:rsid w:val="00900D36"/>
    <w:rPr>
      <w:rFonts w:cs="Wingdings"/>
    </w:rPr>
  </w:style>
  <w:style w:type="character" w:customStyle="1" w:styleId="ListLabel238">
    <w:name w:val="ListLabel 238"/>
    <w:qFormat/>
    <w:rsid w:val="00900D36"/>
    <w:rPr>
      <w:rFonts w:cs="Symbol"/>
    </w:rPr>
  </w:style>
  <w:style w:type="character" w:customStyle="1" w:styleId="ListLabel239">
    <w:name w:val="ListLabel 239"/>
    <w:qFormat/>
    <w:rsid w:val="00900D36"/>
    <w:rPr>
      <w:rFonts w:cs="Courier New"/>
    </w:rPr>
  </w:style>
  <w:style w:type="character" w:customStyle="1" w:styleId="ListLabel240">
    <w:name w:val="ListLabel 240"/>
    <w:qFormat/>
    <w:rsid w:val="00900D36"/>
    <w:rPr>
      <w:rFonts w:cs="Wingdings"/>
    </w:rPr>
  </w:style>
  <w:style w:type="character" w:customStyle="1" w:styleId="ListLabel241">
    <w:name w:val="ListLabel 241"/>
    <w:qFormat/>
    <w:rsid w:val="00900D36"/>
    <w:rPr>
      <w:rFonts w:cs="Symbol"/>
    </w:rPr>
  </w:style>
  <w:style w:type="character" w:customStyle="1" w:styleId="ListLabel242">
    <w:name w:val="ListLabel 242"/>
    <w:qFormat/>
    <w:rsid w:val="00900D36"/>
    <w:rPr>
      <w:rFonts w:cs="Courier New"/>
    </w:rPr>
  </w:style>
  <w:style w:type="character" w:customStyle="1" w:styleId="ListLabel243">
    <w:name w:val="ListLabel 243"/>
    <w:qFormat/>
    <w:rsid w:val="00900D36"/>
    <w:rPr>
      <w:rFonts w:cs="Wingdings"/>
    </w:rPr>
  </w:style>
  <w:style w:type="character" w:customStyle="1" w:styleId="ListLabel244">
    <w:name w:val="ListLabel 244"/>
    <w:qFormat/>
    <w:rsid w:val="00900D36"/>
    <w:rPr>
      <w:rFonts w:ascii="Times New Roman" w:hAnsi="Times New Roman" w:cs="Times New Roman"/>
      <w:sz w:val="24"/>
    </w:rPr>
  </w:style>
  <w:style w:type="character" w:customStyle="1" w:styleId="ListLabel245">
    <w:name w:val="ListLabel 245"/>
    <w:qFormat/>
    <w:rsid w:val="00900D36"/>
    <w:rPr>
      <w:rFonts w:cs="Courier New"/>
    </w:rPr>
  </w:style>
  <w:style w:type="character" w:customStyle="1" w:styleId="ListLabel246">
    <w:name w:val="ListLabel 246"/>
    <w:qFormat/>
    <w:rsid w:val="00900D36"/>
    <w:rPr>
      <w:rFonts w:cs="Wingdings"/>
    </w:rPr>
  </w:style>
  <w:style w:type="character" w:customStyle="1" w:styleId="ListLabel247">
    <w:name w:val="ListLabel 247"/>
    <w:qFormat/>
    <w:rsid w:val="00900D36"/>
    <w:rPr>
      <w:rFonts w:cs="Symbol"/>
    </w:rPr>
  </w:style>
  <w:style w:type="character" w:customStyle="1" w:styleId="ListLabel248">
    <w:name w:val="ListLabel 248"/>
    <w:qFormat/>
    <w:rsid w:val="00900D36"/>
    <w:rPr>
      <w:rFonts w:cs="Courier New"/>
    </w:rPr>
  </w:style>
  <w:style w:type="character" w:customStyle="1" w:styleId="ListLabel249">
    <w:name w:val="ListLabel 249"/>
    <w:qFormat/>
    <w:rsid w:val="00900D36"/>
    <w:rPr>
      <w:rFonts w:cs="Wingdings"/>
    </w:rPr>
  </w:style>
  <w:style w:type="character" w:customStyle="1" w:styleId="ListLabel250">
    <w:name w:val="ListLabel 250"/>
    <w:qFormat/>
    <w:rsid w:val="00900D36"/>
    <w:rPr>
      <w:rFonts w:cs="Symbol"/>
    </w:rPr>
  </w:style>
  <w:style w:type="character" w:customStyle="1" w:styleId="ListLabel251">
    <w:name w:val="ListLabel 251"/>
    <w:qFormat/>
    <w:rsid w:val="00900D36"/>
    <w:rPr>
      <w:rFonts w:cs="Courier New"/>
    </w:rPr>
  </w:style>
  <w:style w:type="character" w:customStyle="1" w:styleId="ListLabel252">
    <w:name w:val="ListLabel 252"/>
    <w:qFormat/>
    <w:rsid w:val="00900D36"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Pr>
      <w:rFonts w:cs="Courier New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ascii="Times New Roman" w:hAnsi="Times New Roman"/>
      <w:b/>
      <w:sz w:val="28"/>
      <w:szCs w:val="24"/>
    </w:rPr>
  </w:style>
  <w:style w:type="character" w:customStyle="1" w:styleId="ListLabel281">
    <w:name w:val="ListLabel 281"/>
    <w:qFormat/>
    <w:rPr>
      <w:rFonts w:ascii="Times New Roman" w:hAnsi="Times New Roman"/>
      <w:b/>
      <w:sz w:val="28"/>
    </w:rPr>
  </w:style>
  <w:style w:type="character" w:customStyle="1" w:styleId="ListLabel282">
    <w:name w:val="ListLabel 282"/>
    <w:qFormat/>
    <w:rPr>
      <w:rFonts w:ascii="Times New Roman" w:hAnsi="Times New Roman"/>
      <w:b/>
      <w:sz w:val="28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Times New Roman"/>
      <w:sz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paragraph" w:customStyle="1" w:styleId="aa">
    <w:name w:val="Заголовок"/>
    <w:basedOn w:val="a"/>
    <w:next w:val="ab"/>
    <w:qFormat/>
    <w:rsid w:val="00900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32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List"/>
    <w:basedOn w:val="ab"/>
    <w:rsid w:val="00900D36"/>
    <w:rPr>
      <w:rFonts w:cs="Arial"/>
    </w:rPr>
  </w:style>
  <w:style w:type="paragraph" w:styleId="ad">
    <w:name w:val="caption"/>
    <w:basedOn w:val="a"/>
    <w:uiPriority w:val="35"/>
    <w:qFormat/>
    <w:rsid w:val="002B2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Указатель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rsid w:val="00900D36"/>
    <w:pPr>
      <w:suppressLineNumbers/>
    </w:pPr>
    <w:rPr>
      <w:rFonts w:cs="Arial"/>
    </w:rPr>
  </w:style>
  <w:style w:type="paragraph" w:styleId="af">
    <w:name w:val="footer"/>
    <w:basedOn w:val="a"/>
    <w:rsid w:val="002B2208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 Знак"/>
    <w:basedOn w:val="a"/>
    <w:qFormat/>
    <w:rsid w:val="002B2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2B2208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297F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uiPriority w:val="10"/>
    <w:qFormat/>
    <w:rsid w:val="00E91AD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af4">
    <w:name w:val="Підпис до таблиці"/>
    <w:basedOn w:val="a"/>
    <w:qFormat/>
    <w:rsid w:val="0073034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7"/>
    </w:rPr>
  </w:style>
  <w:style w:type="paragraph" w:customStyle="1" w:styleId="14">
    <w:name w:val="Заголовок №1"/>
    <w:basedOn w:val="a"/>
    <w:qFormat/>
    <w:rsid w:val="00730343"/>
    <w:pPr>
      <w:shd w:val="clear" w:color="auto" w:fill="FFFFFF"/>
      <w:spacing w:before="360" w:after="360" w:line="365" w:lineRule="exact"/>
      <w:ind w:firstLine="1420"/>
      <w:outlineLvl w:val="0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15">
    <w:name w:val="Основний текст1"/>
    <w:basedOn w:val="a"/>
    <w:qFormat/>
    <w:rsid w:val="00730343"/>
    <w:pPr>
      <w:shd w:val="clear" w:color="auto" w:fill="FFFFFF"/>
      <w:spacing w:after="0" w:line="240" w:lineRule="auto"/>
      <w:ind w:hanging="460"/>
    </w:pPr>
    <w:rPr>
      <w:rFonts w:ascii="Times New Roman" w:eastAsia="Times New Roman" w:hAnsi="Times New Roman" w:cs="Times New Roman"/>
      <w:spacing w:val="-2"/>
    </w:rPr>
  </w:style>
  <w:style w:type="paragraph" w:customStyle="1" w:styleId="22">
    <w:name w:val="Основний текст (2)"/>
    <w:basedOn w:val="a"/>
    <w:qFormat/>
    <w:rsid w:val="0073034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f5">
    <w:name w:val="Содержимое врезки"/>
    <w:basedOn w:val="a"/>
    <w:qFormat/>
    <w:rsid w:val="00900D36"/>
  </w:style>
  <w:style w:type="table" w:styleId="af6">
    <w:name w:val="Table Grid"/>
    <w:basedOn w:val="a1"/>
    <w:uiPriority w:val="59"/>
    <w:rsid w:val="002E0DB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ітка таблиці1"/>
    <w:basedOn w:val="a1"/>
    <w:uiPriority w:val="59"/>
    <w:rsid w:val="004D15DE"/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11"/>
    <w:basedOn w:val="a1"/>
    <w:uiPriority w:val="59"/>
    <w:rsid w:val="00A93ECF"/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ітка таблиці12"/>
    <w:basedOn w:val="a1"/>
    <w:uiPriority w:val="59"/>
    <w:rsid w:val="00401ABC"/>
    <w:rPr>
      <w:sz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ітка таблиці2"/>
    <w:basedOn w:val="a1"/>
    <w:next w:val="af6"/>
    <w:uiPriority w:val="39"/>
    <w:rsid w:val="001531D9"/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C041-3CE7-409D-AB53-853A7177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22</Pages>
  <Words>20803</Words>
  <Characters>11858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32596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55</cp:revision>
  <cp:lastPrinted>2017-10-31T07:14:00Z</cp:lastPrinted>
  <dcterms:created xsi:type="dcterms:W3CDTF">2018-08-02T22:55:00Z</dcterms:created>
  <dcterms:modified xsi:type="dcterms:W3CDTF">2020-12-21T11:13:00Z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