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51C9" w14:textId="77777777" w:rsidR="00C43BCE" w:rsidRPr="00237ABD" w:rsidRDefault="00C43BCE" w:rsidP="00C43BCE">
      <w:pPr>
        <w:spacing w:line="288" w:lineRule="auto"/>
        <w:jc w:val="right"/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</w:pPr>
      <w:bookmarkStart w:id="0" w:name="bookmark5"/>
      <w:r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ЗАТВЕРДЖЕНО</w:t>
      </w:r>
    </w:p>
    <w:p w14:paraId="3CB977D8" w14:textId="77777777" w:rsidR="00C43BCE" w:rsidRPr="00237ABD" w:rsidRDefault="00C43BCE" w:rsidP="00C43BCE">
      <w:pPr>
        <w:spacing w:line="288" w:lineRule="auto"/>
        <w:jc w:val="right"/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</w:pPr>
      <w:r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                                                                                                       Наказ </w:t>
      </w:r>
      <w:r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Ніжинського </w:t>
      </w:r>
      <w:r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обласного педагогічного ліцею </w:t>
      </w:r>
    </w:p>
    <w:p w14:paraId="32375B8F" w14:textId="77777777" w:rsidR="00C43BCE" w:rsidRPr="00237ABD" w:rsidRDefault="00C43BCE" w:rsidP="00C43BCE">
      <w:pPr>
        <w:spacing w:line="288" w:lineRule="auto"/>
        <w:jc w:val="right"/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</w:pPr>
      <w:r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Чернігівської обласної ради </w:t>
      </w:r>
    </w:p>
    <w:p w14:paraId="10C0385F" w14:textId="29C1EEE8" w:rsidR="00C43BCE" w:rsidRPr="00237ABD" w:rsidRDefault="00025048" w:rsidP="00C43BCE">
      <w:pPr>
        <w:spacing w:line="288" w:lineRule="auto"/>
        <w:jc w:val="right"/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</w:pPr>
      <w:r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10.03.</w:t>
      </w:r>
      <w:r w:rsidR="00C43BCE"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20</w:t>
      </w:r>
      <w:r w:rsidR="00C43BCE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21</w:t>
      </w:r>
      <w:r w:rsidR="00C43BCE" w:rsidRPr="00237ABD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р. № </w:t>
      </w:r>
      <w:r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74-Н</w:t>
      </w:r>
    </w:p>
    <w:p w14:paraId="393F4990" w14:textId="77777777" w:rsidR="00C43BCE" w:rsidRDefault="00C43BCE" w:rsidP="00C43BCE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4778ED08" w14:textId="60511EB7" w:rsidR="00C43BCE" w:rsidRPr="00C43BCE" w:rsidRDefault="00C43BCE" w:rsidP="00C43BC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46942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C43BCE">
        <w:rPr>
          <w:rFonts w:ascii="Times New Roman" w:hAnsi="Times New Roman" w:cs="Times New Roman"/>
          <w:b/>
          <w:bCs/>
          <w:sz w:val="28"/>
          <w:szCs w:val="28"/>
        </w:rPr>
        <w:t xml:space="preserve">нструкція </w:t>
      </w:r>
      <w:r w:rsidRPr="00C43BCE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D87E22">
        <w:rPr>
          <w:rFonts w:ascii="Times New Roman" w:hAnsi="Times New Roman" w:cs="Times New Roman"/>
          <w:b/>
          <w:bCs/>
          <w:sz w:val="28"/>
          <w:szCs w:val="28"/>
          <w:lang w:val="uk-UA"/>
        </w:rPr>
        <w:t>30</w:t>
      </w:r>
    </w:p>
    <w:p w14:paraId="4BF5E3DE" w14:textId="0FB5AB4A" w:rsidR="00C43BCE" w:rsidRPr="00C43BCE" w:rsidRDefault="00C43BCE" w:rsidP="00C43BC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46942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безпеки життєдіяльності під час практичних</w:t>
      </w:r>
      <w:r w:rsidRPr="00C43BC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занять з фізики</w:t>
      </w:r>
    </w:p>
    <w:bookmarkEnd w:id="0"/>
    <w:p w14:paraId="7128E343" w14:textId="77777777" w:rsidR="00C43BCE" w:rsidRPr="00EA5AE0" w:rsidRDefault="00C43BCE" w:rsidP="00C43BC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E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EA5AE0">
        <w:rPr>
          <w:rFonts w:ascii="Times New Roman" w:hAnsi="Times New Roman" w:cs="Times New Roman"/>
          <w:b/>
          <w:sz w:val="28"/>
          <w:szCs w:val="28"/>
        </w:rPr>
        <w:t>. Загальні вимоги безпеки</w:t>
      </w:r>
    </w:p>
    <w:p w14:paraId="48A36332" w14:textId="10DF0988" w:rsidR="00C43BCE" w:rsidRPr="002960F8" w:rsidRDefault="00C43BCE" w:rsidP="00C43BCE">
      <w:pPr>
        <w:tabs>
          <w:tab w:val="left" w:pos="86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0F8">
        <w:rPr>
          <w:rFonts w:ascii="Times New Roman" w:hAnsi="Times New Roman" w:cs="Times New Roman"/>
          <w:sz w:val="28"/>
          <w:szCs w:val="28"/>
        </w:rPr>
        <w:t>1.1.</w:t>
      </w:r>
      <w:r w:rsidRPr="002960F8">
        <w:rPr>
          <w:rFonts w:ascii="Times New Roman" w:hAnsi="Times New Roman" w:cs="Times New Roman"/>
          <w:sz w:val="28"/>
          <w:szCs w:val="28"/>
        </w:rPr>
        <w:tab/>
        <w:t xml:space="preserve">До практичних робіт допускаються учні, які пройшли медичний огляд, спеціальне навчання, інструктаж з </w:t>
      </w:r>
      <w:r w:rsidR="001A6EBF">
        <w:rPr>
          <w:rFonts w:ascii="Times New Roman" w:hAnsi="Times New Roman" w:cs="Times New Roman"/>
          <w:sz w:val="28"/>
          <w:szCs w:val="28"/>
          <w:lang w:val="uk-UA"/>
        </w:rPr>
        <w:t>безпеки життедіяльності</w:t>
      </w:r>
      <w:r w:rsidRPr="002960F8">
        <w:rPr>
          <w:rFonts w:ascii="Times New Roman" w:hAnsi="Times New Roman" w:cs="Times New Roman"/>
          <w:sz w:val="28"/>
          <w:szCs w:val="28"/>
        </w:rPr>
        <w:t xml:space="preserve"> про безпечні методи роботи.</w:t>
      </w:r>
    </w:p>
    <w:p w14:paraId="3F2157B2" w14:textId="77777777" w:rsidR="00C43BCE" w:rsidRPr="002960F8" w:rsidRDefault="00C43BCE" w:rsidP="00C43BC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0F8">
        <w:rPr>
          <w:rFonts w:ascii="Times New Roman" w:hAnsi="Times New Roman" w:cs="Times New Roman"/>
          <w:sz w:val="28"/>
          <w:szCs w:val="28"/>
        </w:rPr>
        <w:t>Ці знання періодично перевіряють, закріплюють.</w:t>
      </w:r>
    </w:p>
    <w:p w14:paraId="7D2E1C08" w14:textId="7B0A55C6" w:rsidR="00C43BCE" w:rsidRPr="002960F8" w:rsidRDefault="00C43BCE" w:rsidP="00C43BCE">
      <w:pPr>
        <w:tabs>
          <w:tab w:val="left" w:pos="874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0F8">
        <w:rPr>
          <w:rFonts w:ascii="Times New Roman" w:hAnsi="Times New Roman" w:cs="Times New Roman"/>
          <w:sz w:val="28"/>
          <w:szCs w:val="28"/>
        </w:rPr>
        <w:t>1.2.</w:t>
      </w:r>
      <w:r w:rsidRPr="002960F8">
        <w:rPr>
          <w:rFonts w:ascii="Times New Roman" w:hAnsi="Times New Roman" w:cs="Times New Roman"/>
          <w:sz w:val="28"/>
          <w:szCs w:val="28"/>
        </w:rPr>
        <w:tab/>
        <w:t>Проведення інструктажів та перевірка знань з питань  безпеки</w:t>
      </w:r>
      <w:r w:rsidR="00622917">
        <w:rPr>
          <w:rFonts w:ascii="Times New Roman" w:hAnsi="Times New Roman" w:cs="Times New Roman"/>
          <w:sz w:val="28"/>
          <w:szCs w:val="28"/>
          <w:lang w:val="uk-UA"/>
        </w:rPr>
        <w:t xml:space="preserve"> життєдіяльності</w:t>
      </w:r>
      <w:r w:rsidRPr="002960F8">
        <w:rPr>
          <w:rFonts w:ascii="Times New Roman" w:hAnsi="Times New Roman" w:cs="Times New Roman"/>
          <w:sz w:val="28"/>
          <w:szCs w:val="28"/>
        </w:rPr>
        <w:t xml:space="preserve">  здійснюється у межах навчальної програми і оформляється відповідно у журналі інструктажу.</w:t>
      </w:r>
    </w:p>
    <w:p w14:paraId="6CF64CF9" w14:textId="77777777" w:rsidR="00C43BCE" w:rsidRPr="002960F8" w:rsidRDefault="00C43BCE" w:rsidP="00C43BCE">
      <w:pPr>
        <w:tabs>
          <w:tab w:val="left" w:pos="205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0F8">
        <w:rPr>
          <w:rFonts w:ascii="Times New Roman" w:hAnsi="Times New Roman" w:cs="Times New Roman"/>
          <w:sz w:val="28"/>
          <w:szCs w:val="28"/>
        </w:rPr>
        <w:t>1.3.Виконання</w:t>
      </w:r>
      <w:r w:rsidRPr="002960F8">
        <w:rPr>
          <w:rFonts w:ascii="Times New Roman" w:hAnsi="Times New Roman" w:cs="Times New Roman"/>
          <w:sz w:val="28"/>
          <w:szCs w:val="28"/>
        </w:rPr>
        <w:tab/>
        <w:t>даної інструкції є обов'язковим для всіх осіб, які про водять практичні роботи з фізики.</w:t>
      </w:r>
    </w:p>
    <w:p w14:paraId="3FF3E637" w14:textId="77777777" w:rsidR="00C43BCE" w:rsidRPr="002960F8" w:rsidRDefault="00C43BCE" w:rsidP="00C43BCE">
      <w:pPr>
        <w:tabs>
          <w:tab w:val="left" w:pos="913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0F8">
        <w:rPr>
          <w:rFonts w:ascii="Times New Roman" w:hAnsi="Times New Roman" w:cs="Times New Roman"/>
          <w:sz w:val="28"/>
          <w:szCs w:val="28"/>
        </w:rPr>
        <w:t>1.4.</w:t>
      </w:r>
      <w:r w:rsidRPr="002960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960F8">
        <w:rPr>
          <w:rFonts w:ascii="Times New Roman" w:hAnsi="Times New Roman" w:cs="Times New Roman"/>
          <w:sz w:val="28"/>
          <w:szCs w:val="28"/>
        </w:rPr>
        <w:t>отриму</w:t>
      </w:r>
      <w:r>
        <w:rPr>
          <w:rFonts w:ascii="Times New Roman" w:hAnsi="Times New Roman" w:cs="Times New Roman"/>
          <w:sz w:val="28"/>
          <w:szCs w:val="28"/>
          <w:lang w:val="uk-UA"/>
        </w:rPr>
        <w:t>ватись</w:t>
      </w:r>
      <w:r w:rsidRPr="002960F8">
        <w:rPr>
          <w:rFonts w:ascii="Times New Roman" w:hAnsi="Times New Roman" w:cs="Times New Roman"/>
          <w:sz w:val="28"/>
          <w:szCs w:val="28"/>
        </w:rPr>
        <w:t xml:space="preserve"> правил особистої гігієни і санітарних норм на місці праці.</w:t>
      </w:r>
    </w:p>
    <w:p w14:paraId="0AD3AC44" w14:textId="77777777" w:rsidR="00C43BCE" w:rsidRPr="002960F8" w:rsidRDefault="00C43BCE" w:rsidP="00C43BCE">
      <w:pPr>
        <w:tabs>
          <w:tab w:val="left" w:pos="1945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0F8">
        <w:rPr>
          <w:rFonts w:ascii="Times New Roman" w:hAnsi="Times New Roman" w:cs="Times New Roman"/>
          <w:sz w:val="28"/>
          <w:szCs w:val="28"/>
        </w:rPr>
        <w:t>1.5.Виконуйте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60F8">
        <w:rPr>
          <w:rFonts w:ascii="Times New Roman" w:hAnsi="Times New Roman" w:cs="Times New Roman"/>
          <w:sz w:val="28"/>
          <w:szCs w:val="28"/>
        </w:rPr>
        <w:t>лише ту робот</w:t>
      </w:r>
      <w:r>
        <w:rPr>
          <w:rFonts w:ascii="Times New Roman" w:hAnsi="Times New Roman" w:cs="Times New Roman"/>
          <w:sz w:val="28"/>
          <w:szCs w:val="28"/>
        </w:rPr>
        <w:t>у, яку доручив учитель</w:t>
      </w:r>
      <w:r w:rsidRPr="002960F8">
        <w:rPr>
          <w:rFonts w:ascii="Times New Roman" w:hAnsi="Times New Roman" w:cs="Times New Roman"/>
          <w:sz w:val="28"/>
          <w:szCs w:val="28"/>
        </w:rPr>
        <w:t>.</w:t>
      </w:r>
    </w:p>
    <w:p w14:paraId="75846FD6" w14:textId="77777777" w:rsidR="00C43BCE" w:rsidRPr="00EA5AE0" w:rsidRDefault="00C43BCE" w:rsidP="00C43BC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E0">
        <w:rPr>
          <w:rFonts w:ascii="Times New Roman" w:hAnsi="Times New Roman" w:cs="Times New Roman"/>
          <w:b/>
          <w:sz w:val="28"/>
          <w:szCs w:val="28"/>
        </w:rPr>
        <w:t>2. Вимоги безпеки перед початком роботи</w:t>
      </w:r>
    </w:p>
    <w:p w14:paraId="74C35B5A" w14:textId="577D70BC" w:rsidR="00C43BCE" w:rsidRPr="002960F8" w:rsidRDefault="00C43BCE" w:rsidP="00C43BCE">
      <w:pPr>
        <w:tabs>
          <w:tab w:val="left" w:pos="879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0F8">
        <w:rPr>
          <w:rFonts w:ascii="Times New Roman" w:hAnsi="Times New Roman" w:cs="Times New Roman"/>
          <w:sz w:val="28"/>
          <w:szCs w:val="28"/>
        </w:rPr>
        <w:t>2.1.</w:t>
      </w:r>
      <w:r w:rsidRPr="002960F8">
        <w:rPr>
          <w:rFonts w:ascii="Times New Roman" w:hAnsi="Times New Roman" w:cs="Times New Roman"/>
          <w:sz w:val="28"/>
          <w:szCs w:val="28"/>
        </w:rPr>
        <w:tab/>
        <w:t>Одягніть спецодяг, застебніть його на всі ґудзики, волосся сховайте під головний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60F8">
        <w:rPr>
          <w:rFonts w:ascii="Times New Roman" w:hAnsi="Times New Roman" w:cs="Times New Roman"/>
          <w:sz w:val="28"/>
          <w:szCs w:val="28"/>
        </w:rPr>
        <w:t>убір.</w:t>
      </w:r>
    </w:p>
    <w:p w14:paraId="05947A38" w14:textId="77777777" w:rsidR="00C43BCE" w:rsidRPr="002960F8" w:rsidRDefault="00C43BCE" w:rsidP="00C43BCE">
      <w:pPr>
        <w:tabs>
          <w:tab w:val="left" w:pos="2127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0F8">
        <w:rPr>
          <w:rFonts w:ascii="Times New Roman" w:hAnsi="Times New Roman" w:cs="Times New Roman"/>
          <w:sz w:val="28"/>
          <w:szCs w:val="28"/>
        </w:rPr>
        <w:t>2.2.Розміщуйте</w:t>
      </w:r>
      <w:r w:rsidRPr="002960F8">
        <w:rPr>
          <w:rFonts w:ascii="Times New Roman" w:hAnsi="Times New Roman" w:cs="Times New Roman"/>
          <w:sz w:val="28"/>
          <w:szCs w:val="28"/>
        </w:rPr>
        <w:tab/>
        <w:t>прилади, матеріали, обладнання на своєму робочому місці так, щоб запобігти їх паданню або перекиданню.</w:t>
      </w:r>
    </w:p>
    <w:p w14:paraId="2C2166D3" w14:textId="77777777" w:rsidR="00C43BCE" w:rsidRPr="002960F8" w:rsidRDefault="00C43BCE" w:rsidP="00C43BCE">
      <w:pPr>
        <w:tabs>
          <w:tab w:val="left" w:pos="1561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0F8">
        <w:rPr>
          <w:rFonts w:ascii="Times New Roman" w:hAnsi="Times New Roman" w:cs="Times New Roman"/>
          <w:sz w:val="28"/>
          <w:szCs w:val="28"/>
        </w:rPr>
        <w:t>2.3.Перед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60F8">
        <w:rPr>
          <w:rFonts w:ascii="Times New Roman" w:hAnsi="Times New Roman" w:cs="Times New Roman"/>
          <w:sz w:val="28"/>
          <w:szCs w:val="28"/>
        </w:rPr>
        <w:t>виконанням роботи необхідно уважно вивчити її зміст і хід виконання.</w:t>
      </w:r>
    </w:p>
    <w:p w14:paraId="18727423" w14:textId="77777777" w:rsidR="00C43BCE" w:rsidRPr="002960F8" w:rsidRDefault="00C43BCE" w:rsidP="00C43BCE">
      <w:pPr>
        <w:tabs>
          <w:tab w:val="left" w:pos="1388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0F8">
        <w:rPr>
          <w:rFonts w:ascii="Times New Roman" w:hAnsi="Times New Roman" w:cs="Times New Roman"/>
          <w:sz w:val="28"/>
          <w:szCs w:val="28"/>
        </w:rPr>
        <w:t>2.4.Щоб</w:t>
      </w:r>
      <w:r w:rsidRPr="002960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60F8">
        <w:rPr>
          <w:rFonts w:ascii="Times New Roman" w:hAnsi="Times New Roman" w:cs="Times New Roman"/>
          <w:sz w:val="28"/>
          <w:szCs w:val="28"/>
        </w:rPr>
        <w:t>запобігти паданню під час проведення дослідів, скляні посудини (пробірки, колби) обережно закріплюйте в лапці штативу.</w:t>
      </w:r>
    </w:p>
    <w:p w14:paraId="79DE2120" w14:textId="77777777" w:rsidR="00C43BCE" w:rsidRPr="002960F8" w:rsidRDefault="00C43BCE" w:rsidP="00C43BCE">
      <w:pPr>
        <w:tabs>
          <w:tab w:val="left" w:pos="121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0F8">
        <w:rPr>
          <w:rFonts w:ascii="Times New Roman" w:hAnsi="Times New Roman" w:cs="Times New Roman"/>
          <w:sz w:val="28"/>
          <w:szCs w:val="28"/>
        </w:rPr>
        <w:t>2.5.Не</w:t>
      </w:r>
      <w:r w:rsidRPr="002960F8">
        <w:rPr>
          <w:rFonts w:ascii="Times New Roman" w:hAnsi="Times New Roman" w:cs="Times New Roman"/>
          <w:sz w:val="28"/>
          <w:szCs w:val="28"/>
        </w:rPr>
        <w:tab/>
        <w:t>починайте виконувати завдання без дозволу вчителя.</w:t>
      </w:r>
    </w:p>
    <w:p w14:paraId="59A9D497" w14:textId="77777777" w:rsidR="00C43BCE" w:rsidRPr="00EA5AE0" w:rsidRDefault="00C43BCE" w:rsidP="00C43BC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E0">
        <w:rPr>
          <w:rFonts w:ascii="Times New Roman" w:hAnsi="Times New Roman" w:cs="Times New Roman"/>
          <w:b/>
          <w:sz w:val="28"/>
          <w:szCs w:val="28"/>
        </w:rPr>
        <w:t>3. Вимоги безпеки під час роботи</w:t>
      </w:r>
    </w:p>
    <w:p w14:paraId="634D8A62" w14:textId="3B267EBE" w:rsidR="00C43BCE" w:rsidRPr="002960F8" w:rsidRDefault="00C43BCE" w:rsidP="00C43BCE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0F8">
        <w:rPr>
          <w:rFonts w:ascii="Times New Roman" w:hAnsi="Times New Roman" w:cs="Times New Roman"/>
          <w:sz w:val="28"/>
          <w:szCs w:val="28"/>
        </w:rPr>
        <w:t>3.1.Будьте уважні і дисципліновані, точно ви</w:t>
      </w:r>
      <w:r>
        <w:rPr>
          <w:rFonts w:ascii="Times New Roman" w:hAnsi="Times New Roman" w:cs="Times New Roman"/>
          <w:sz w:val="28"/>
          <w:szCs w:val="28"/>
        </w:rPr>
        <w:t>конуйте вказівки вчителя</w:t>
      </w:r>
      <w:r w:rsidRPr="002960F8">
        <w:rPr>
          <w:rFonts w:ascii="Times New Roman" w:hAnsi="Times New Roman" w:cs="Times New Roman"/>
          <w:sz w:val="28"/>
          <w:szCs w:val="28"/>
        </w:rPr>
        <w:t>. Під час проведення дослідів не допускайте граничних навантажень вимірювальних приладів. Працюючи з приладами з скла, будьте особливо обережні. Не</w:t>
      </w:r>
      <w:r w:rsidR="001A6E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60F8">
        <w:rPr>
          <w:rFonts w:ascii="Times New Roman" w:hAnsi="Times New Roman" w:cs="Times New Roman"/>
          <w:sz w:val="28"/>
          <w:szCs w:val="28"/>
        </w:rPr>
        <w:t>виймайте термометрів із пробірок із затверділою речовиною.</w:t>
      </w:r>
    </w:p>
    <w:p w14:paraId="30C2B02A" w14:textId="77777777" w:rsidR="00C43BCE" w:rsidRPr="002960F8" w:rsidRDefault="00C43BCE" w:rsidP="00C43BCE">
      <w:pPr>
        <w:tabs>
          <w:tab w:val="left" w:pos="1703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0F8">
        <w:rPr>
          <w:rFonts w:ascii="Times New Roman" w:hAnsi="Times New Roman" w:cs="Times New Roman"/>
          <w:sz w:val="28"/>
          <w:szCs w:val="28"/>
        </w:rPr>
        <w:t>3.3.Стежте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60F8">
        <w:rPr>
          <w:rFonts w:ascii="Times New Roman" w:hAnsi="Times New Roman" w:cs="Times New Roman"/>
          <w:sz w:val="28"/>
          <w:szCs w:val="28"/>
        </w:rPr>
        <w:t>за справністю усіх кріплень у приладах і пристроях. Не до торкайтесь до обертових частин обладнання і не нахиляйтесь над ними.</w:t>
      </w:r>
    </w:p>
    <w:p w14:paraId="37ECF793" w14:textId="77777777" w:rsidR="00C43BCE" w:rsidRPr="002960F8" w:rsidRDefault="00C43BCE" w:rsidP="00C43BCE">
      <w:pPr>
        <w:tabs>
          <w:tab w:val="left" w:pos="978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60F8">
        <w:rPr>
          <w:rFonts w:ascii="Times New Roman" w:hAnsi="Times New Roman" w:cs="Times New Roman"/>
          <w:sz w:val="28"/>
          <w:szCs w:val="28"/>
        </w:rPr>
        <w:t>Для складання експериментальних установок користуйтесь проводами (з наконечниками і запобіжними чохлами) з міцною ізоляцією, без видимих пошкоджень.</w:t>
      </w:r>
    </w:p>
    <w:p w14:paraId="18E2A4B6" w14:textId="77777777" w:rsidR="00C43BCE" w:rsidRPr="002960F8" w:rsidRDefault="00C43BCE" w:rsidP="00C43B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</w:t>
      </w:r>
      <w:r w:rsidRPr="002960F8">
        <w:rPr>
          <w:rFonts w:ascii="Times New Roman" w:hAnsi="Times New Roman" w:cs="Times New Roman"/>
          <w:sz w:val="28"/>
          <w:szCs w:val="28"/>
        </w:rPr>
        <w:t>Складаючи електричне коло, уникайте перетину проводів, забороняється користуватися провідниками із спрацьованою ізоляцією і вимикальниками відкритого типу (при напрузі понад 42В).</w:t>
      </w:r>
    </w:p>
    <w:p w14:paraId="49D59995" w14:textId="77777777" w:rsidR="00C43BCE" w:rsidRPr="002960F8" w:rsidRDefault="00C43BCE" w:rsidP="00C43BCE">
      <w:pPr>
        <w:tabs>
          <w:tab w:val="left" w:pos="192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0F8">
        <w:rPr>
          <w:rFonts w:ascii="Times New Roman" w:hAnsi="Times New Roman" w:cs="Times New Roman"/>
          <w:sz w:val="28"/>
          <w:szCs w:val="28"/>
        </w:rPr>
        <w:t>3.5.Джерело</w:t>
      </w:r>
      <w:r w:rsidRPr="002960F8">
        <w:rPr>
          <w:rFonts w:ascii="Times New Roman" w:hAnsi="Times New Roman" w:cs="Times New Roman"/>
          <w:sz w:val="28"/>
          <w:szCs w:val="28"/>
        </w:rPr>
        <w:tab/>
        <w:t>струму вмикайте в електричне коло в останню чергу. Складне коло вмикайте тільки після перевірки і з дозволу учителя. Наявність напруги в колі перевіряйте тільки приладами або покажчиками напруги.</w:t>
      </w:r>
    </w:p>
    <w:p w14:paraId="2271BD33" w14:textId="77777777" w:rsidR="00C43BCE" w:rsidRPr="002960F8" w:rsidRDefault="00C43BCE" w:rsidP="00C43BCE">
      <w:pPr>
        <w:tabs>
          <w:tab w:val="left" w:pos="128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0F8">
        <w:rPr>
          <w:rFonts w:ascii="Times New Roman" w:hAnsi="Times New Roman" w:cs="Times New Roman"/>
          <w:sz w:val="28"/>
          <w:szCs w:val="28"/>
        </w:rPr>
        <w:t>3.6.Не</w:t>
      </w:r>
      <w:r w:rsidRPr="002960F8">
        <w:rPr>
          <w:rFonts w:ascii="Times New Roman" w:hAnsi="Times New Roman" w:cs="Times New Roman"/>
          <w:sz w:val="28"/>
          <w:szCs w:val="28"/>
        </w:rPr>
        <w:tab/>
        <w:t>доторкайтесь до елементів кола, що не мають ізоляції і перебувають під напругою. Не виконуйте повторно з'єднань у колах до вимикання джерела електроживлення.</w:t>
      </w:r>
    </w:p>
    <w:p w14:paraId="00741FBA" w14:textId="77777777" w:rsidR="00C43BCE" w:rsidRPr="002960F8" w:rsidRDefault="00C43BCE" w:rsidP="00C43BCE">
      <w:pPr>
        <w:tabs>
          <w:tab w:val="left" w:pos="96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0F8">
        <w:rPr>
          <w:rFonts w:ascii="Times New Roman" w:hAnsi="Times New Roman" w:cs="Times New Roman"/>
          <w:sz w:val="28"/>
          <w:szCs w:val="28"/>
        </w:rPr>
        <w:t>3.7.</w:t>
      </w:r>
      <w:r w:rsidRPr="002960F8">
        <w:rPr>
          <w:rFonts w:ascii="Times New Roman" w:hAnsi="Times New Roman" w:cs="Times New Roman"/>
          <w:sz w:val="28"/>
          <w:szCs w:val="28"/>
        </w:rPr>
        <w:tab/>
        <w:t>Стежте за тим, щоб під час роботи випадково не доторкнутись до обертових електричних машин. Не виконуйте повторно з'єднань в електричних колах машин до повної зупинки якоря або ротора машини.</w:t>
      </w:r>
    </w:p>
    <w:p w14:paraId="01F1E004" w14:textId="77777777" w:rsidR="00C43BCE" w:rsidRPr="002960F8" w:rsidRDefault="00C43BCE" w:rsidP="00C43BC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0F8">
        <w:rPr>
          <w:rFonts w:ascii="Times New Roman" w:hAnsi="Times New Roman" w:cs="Times New Roman"/>
          <w:sz w:val="28"/>
          <w:szCs w:val="28"/>
        </w:rPr>
        <w:t>3.9. Не доторкайтесь до корпусів спеціального електрообладнання, до затискачів ввімкнених конденсаторів.</w:t>
      </w:r>
    </w:p>
    <w:p w14:paraId="372BAAD5" w14:textId="77777777" w:rsidR="00C43BCE" w:rsidRPr="002960F8" w:rsidRDefault="00C43BCE" w:rsidP="00C43BCE">
      <w:pPr>
        <w:jc w:val="both"/>
        <w:rPr>
          <w:rFonts w:ascii="Times New Roman" w:hAnsi="Times New Roman" w:cs="Times New Roman"/>
          <w:sz w:val="28"/>
          <w:szCs w:val="28"/>
        </w:rPr>
      </w:pPr>
      <w:r w:rsidRPr="002960F8">
        <w:rPr>
          <w:rFonts w:ascii="Times New Roman" w:hAnsi="Times New Roman" w:cs="Times New Roman"/>
          <w:sz w:val="28"/>
          <w:szCs w:val="28"/>
        </w:rPr>
        <w:t>3.10. Користуйтесь інструментом з ізолюючими ручками.</w:t>
      </w:r>
    </w:p>
    <w:p w14:paraId="21458741" w14:textId="77777777" w:rsidR="00C43BCE" w:rsidRPr="002960F8" w:rsidRDefault="00C43BCE" w:rsidP="00C43BCE">
      <w:pPr>
        <w:jc w:val="both"/>
        <w:rPr>
          <w:rFonts w:ascii="Times New Roman" w:hAnsi="Times New Roman" w:cs="Times New Roman"/>
          <w:sz w:val="28"/>
          <w:szCs w:val="28"/>
        </w:rPr>
      </w:pPr>
      <w:r w:rsidRPr="002960F8">
        <w:rPr>
          <w:rFonts w:ascii="Times New Roman" w:hAnsi="Times New Roman" w:cs="Times New Roman"/>
          <w:sz w:val="28"/>
          <w:szCs w:val="28"/>
        </w:rPr>
        <w:t>3.11. Для приєднання споживачів до мережі користуйтесь штепсельними з'єднаннями.</w:t>
      </w:r>
    </w:p>
    <w:p w14:paraId="036299FD" w14:textId="77777777" w:rsidR="00C43BCE" w:rsidRPr="00EA5AE0" w:rsidRDefault="00C43BCE" w:rsidP="00C4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E0">
        <w:rPr>
          <w:rFonts w:ascii="Times New Roman" w:hAnsi="Times New Roman" w:cs="Times New Roman"/>
          <w:b/>
          <w:sz w:val="28"/>
          <w:szCs w:val="28"/>
        </w:rPr>
        <w:t>4. Вимоги безпеки після закінчення роботи</w:t>
      </w:r>
    </w:p>
    <w:p w14:paraId="78BA3C6C" w14:textId="77777777" w:rsidR="00C43BCE" w:rsidRPr="002960F8" w:rsidRDefault="00C43BCE" w:rsidP="00C43BCE">
      <w:pPr>
        <w:tabs>
          <w:tab w:val="left" w:pos="964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0F8">
        <w:rPr>
          <w:rFonts w:ascii="Times New Roman" w:hAnsi="Times New Roman" w:cs="Times New Roman"/>
          <w:sz w:val="28"/>
          <w:szCs w:val="28"/>
        </w:rPr>
        <w:t>4.1.</w:t>
      </w:r>
      <w:r w:rsidRPr="002960F8">
        <w:rPr>
          <w:rFonts w:ascii="Times New Roman" w:hAnsi="Times New Roman" w:cs="Times New Roman"/>
          <w:sz w:val="28"/>
          <w:szCs w:val="28"/>
        </w:rPr>
        <w:tab/>
        <w:t>Після закінчення роботи вимкніть джерело електроживлення, а потім розберіть електричне коло.</w:t>
      </w:r>
    </w:p>
    <w:p w14:paraId="1BAD004F" w14:textId="77777777" w:rsidR="00C43BCE" w:rsidRPr="002960F8" w:rsidRDefault="00C43BCE" w:rsidP="00C43BCE">
      <w:pPr>
        <w:tabs>
          <w:tab w:val="left" w:pos="96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0F8">
        <w:rPr>
          <w:rFonts w:ascii="Times New Roman" w:hAnsi="Times New Roman" w:cs="Times New Roman"/>
          <w:sz w:val="28"/>
          <w:szCs w:val="28"/>
        </w:rPr>
        <w:t>4.2.</w:t>
      </w:r>
      <w:r w:rsidRPr="002960F8">
        <w:rPr>
          <w:rFonts w:ascii="Times New Roman" w:hAnsi="Times New Roman" w:cs="Times New Roman"/>
          <w:sz w:val="28"/>
          <w:szCs w:val="28"/>
        </w:rPr>
        <w:tab/>
        <w:t>Прилади складіть у відповідне для них місце.</w:t>
      </w:r>
    </w:p>
    <w:p w14:paraId="56F1A0F4" w14:textId="77777777" w:rsidR="00C43BCE" w:rsidRPr="002960F8" w:rsidRDefault="00C43BCE" w:rsidP="00C43BCE">
      <w:pPr>
        <w:tabs>
          <w:tab w:val="left" w:pos="96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60F8">
        <w:rPr>
          <w:rFonts w:ascii="Times New Roman" w:hAnsi="Times New Roman" w:cs="Times New Roman"/>
          <w:sz w:val="28"/>
          <w:szCs w:val="28"/>
        </w:rPr>
        <w:t>4.3.</w:t>
      </w:r>
      <w:r w:rsidRPr="002960F8">
        <w:rPr>
          <w:rFonts w:ascii="Times New Roman" w:hAnsi="Times New Roman" w:cs="Times New Roman"/>
          <w:sz w:val="28"/>
          <w:szCs w:val="28"/>
        </w:rPr>
        <w:tab/>
        <w:t>Не залишайте робочого місця без дозволу вчителя.</w:t>
      </w:r>
    </w:p>
    <w:p w14:paraId="0EB88AB5" w14:textId="77777777" w:rsidR="00C43BCE" w:rsidRPr="00EA5AE0" w:rsidRDefault="00C43BCE" w:rsidP="00C43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AE0">
        <w:rPr>
          <w:rFonts w:ascii="Times New Roman" w:hAnsi="Times New Roman" w:cs="Times New Roman"/>
          <w:b/>
          <w:sz w:val="28"/>
          <w:szCs w:val="28"/>
        </w:rPr>
        <w:t>5. Вимоги безпеки в аварійних ситуаціях</w:t>
      </w:r>
    </w:p>
    <w:p w14:paraId="58AE01F7" w14:textId="6A3E1220" w:rsidR="00C43BCE" w:rsidRPr="002960F8" w:rsidRDefault="00FF21A6" w:rsidP="00C43BC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43BCE" w:rsidRPr="002960F8">
        <w:rPr>
          <w:rFonts w:ascii="Times New Roman" w:hAnsi="Times New Roman" w:cs="Times New Roman"/>
          <w:sz w:val="28"/>
          <w:szCs w:val="28"/>
        </w:rPr>
        <w:t>При виявленні несправності в електричних пристроях, що перебувають під напругою, негайно вимкніть джерело електроживлення, а також при виявленні пожежі, порушенні норм безпеки, травмуванні негайно повідомте про це учителя (керівника).</w:t>
      </w:r>
    </w:p>
    <w:p w14:paraId="268E541F" w14:textId="77777777" w:rsidR="00C43BCE" w:rsidRDefault="00C43BCE" w:rsidP="00C43BCE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0F8">
        <w:rPr>
          <w:rFonts w:ascii="Times New Roman" w:hAnsi="Times New Roman" w:cs="Times New Roman"/>
          <w:sz w:val="28"/>
          <w:szCs w:val="28"/>
        </w:rPr>
        <w:t>Не усувайте несправності в електромережі, електрообладнанні самостійно.</w:t>
      </w:r>
    </w:p>
    <w:p w14:paraId="136E2FCB" w14:textId="77777777" w:rsidR="00D87E22" w:rsidRDefault="00D87E22" w:rsidP="00D87E22">
      <w:pPr>
        <w:rPr>
          <w:rFonts w:asciiTheme="minorHAnsi" w:hAnsiTheme="minorHAnsi"/>
          <w:lang w:val="ru-RU"/>
        </w:rPr>
      </w:pPr>
    </w:p>
    <w:p w14:paraId="052C33A6" w14:textId="77777777" w:rsidR="00D87E22" w:rsidRDefault="00D87E22" w:rsidP="00D87E22">
      <w:pPr>
        <w:rPr>
          <w:rFonts w:asciiTheme="minorHAnsi" w:hAnsiTheme="minorHAnsi"/>
          <w:lang w:val="ru-RU"/>
        </w:rPr>
      </w:pPr>
    </w:p>
    <w:p w14:paraId="0BC623ED" w14:textId="0CA29E35" w:rsidR="00D87E22" w:rsidRDefault="00D87E22" w:rsidP="00D87E22">
      <w:pPr>
        <w:ind w:firstLine="567"/>
        <w:jc w:val="both"/>
        <w:rPr>
          <w:rFonts w:ascii="Times New Roman" w:eastAsiaTheme="minorHAnsi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</w:rPr>
        <w:t>Інженер з ОП __________</w:t>
      </w:r>
      <w:r w:rsidR="00025048">
        <w:rPr>
          <w:rFonts w:ascii="Times New Roman" w:hAnsi="Times New Roman" w:cs="Times New Roman"/>
          <w:lang w:val="uk-UA"/>
        </w:rPr>
        <w:t>В.</w:t>
      </w:r>
      <w:r>
        <w:rPr>
          <w:rFonts w:ascii="Times New Roman" w:hAnsi="Times New Roman" w:cs="Times New Roman"/>
        </w:rPr>
        <w:t xml:space="preserve"> Шуляк </w:t>
      </w:r>
    </w:p>
    <w:p w14:paraId="4B5CEC8D" w14:textId="77777777" w:rsidR="00D87E22" w:rsidRDefault="00D87E22" w:rsidP="00D87E2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«___» ___________ 2021 р.</w:t>
      </w:r>
    </w:p>
    <w:p w14:paraId="46EBB291" w14:textId="77777777" w:rsidR="00D87E22" w:rsidRDefault="00D87E22" w:rsidP="00D87E22">
      <w:pPr>
        <w:rPr>
          <w:rFonts w:asciiTheme="minorHAnsi" w:hAnsiTheme="minorHAnsi"/>
        </w:rPr>
      </w:pPr>
    </w:p>
    <w:p w14:paraId="3A72D0A3" w14:textId="77777777" w:rsidR="007D74F9" w:rsidRPr="00D87E22" w:rsidRDefault="007D74F9"/>
    <w:sectPr w:rsidR="007D74F9" w:rsidRPr="00D87E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12"/>
    <w:rsid w:val="00025048"/>
    <w:rsid w:val="001A6EBF"/>
    <w:rsid w:val="004D3CAB"/>
    <w:rsid w:val="00622917"/>
    <w:rsid w:val="007D74F9"/>
    <w:rsid w:val="00A362DF"/>
    <w:rsid w:val="00BA5712"/>
    <w:rsid w:val="00C43BCE"/>
    <w:rsid w:val="00D87E22"/>
    <w:rsid w:val="00F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47B6"/>
  <w15:chartTrackingRefBased/>
  <w15:docId w15:val="{007ED69A-07AB-4AF2-B839-049C2587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43B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2357</Words>
  <Characters>1344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2021-04-07T08:25:00Z</dcterms:created>
  <dcterms:modified xsi:type="dcterms:W3CDTF">2021-06-09T09:20:00Z</dcterms:modified>
</cp:coreProperties>
</file>