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EF" w:rsidRPr="00C407FF" w:rsidRDefault="003C1203" w:rsidP="007675EF">
      <w:pPr>
        <w:ind w:firstLine="0"/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1612900</wp:posOffset>
                </wp:positionV>
                <wp:extent cx="6996430" cy="352425"/>
                <wp:effectExtent l="9525" t="12700" r="13970" b="254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75EF" w:rsidRPr="006121C7" w:rsidRDefault="007675EF" w:rsidP="007675EF">
                            <w:pPr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121C7"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Газета Ніжинського обласного педагогічного ліцею Чернігівської обласної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.5pt;margin-top:127pt;width:550.9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7675EF" w:rsidRPr="006121C7" w:rsidRDefault="007675EF" w:rsidP="007675EF">
                      <w:pPr>
                        <w:jc w:val="center"/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 w:rsidRPr="006121C7"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  <w:t>Газета Ніжинського обласного педагогічного ліцею Чернігівської обласної ради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-273050</wp:posOffset>
            </wp:positionV>
            <wp:extent cx="7218680" cy="1590675"/>
            <wp:effectExtent l="0" t="0" r="1270" b="9525"/>
            <wp:wrapSquare wrapText="bothSides"/>
            <wp:docPr id="14" name="Рисунок 65" descr="Описание: 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Logo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EF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Випуск </w:t>
      </w:r>
      <w:r w:rsidR="00801A21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 № </w:t>
      </w:r>
      <w:r w:rsidR="00801A21" w:rsidRPr="00C407FF">
        <w:rPr>
          <w:rFonts w:ascii="Monotype Corsiva" w:hAnsi="Monotype Corsiva"/>
          <w:b/>
          <w:bCs/>
          <w:color w:val="0F243E"/>
          <w:sz w:val="40"/>
          <w:szCs w:val="40"/>
        </w:rPr>
        <w:t>1</w:t>
      </w:r>
      <w:r w:rsidR="007675E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125B51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(69) </w:t>
      </w:r>
      <w:r w:rsidR="00801A21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вересень</w:t>
      </w:r>
      <w:r w:rsidR="007675E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7675EF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201</w:t>
      </w:r>
      <w:r w:rsidR="00801A21" w:rsidRPr="00C407FF">
        <w:rPr>
          <w:rFonts w:ascii="Monotype Corsiva" w:hAnsi="Monotype Corsiva"/>
          <w:b/>
          <w:bCs/>
          <w:color w:val="0F243E"/>
          <w:sz w:val="40"/>
          <w:szCs w:val="40"/>
        </w:rPr>
        <w:t>2</w:t>
      </w:r>
    </w:p>
    <w:p w:rsidR="00801A21" w:rsidRDefault="00801A21" w:rsidP="000C60C0">
      <w:pPr>
        <w:spacing w:after="0"/>
        <w:ind w:firstLine="0"/>
        <w:jc w:val="both"/>
        <w:rPr>
          <w:rFonts w:ascii="Times New Roman" w:hAnsi="Times New Roman"/>
          <w:color w:val="17365D"/>
          <w:lang w:val="uk-UA"/>
        </w:rPr>
      </w:pPr>
    </w:p>
    <w:p w:rsidR="00801A21" w:rsidRDefault="00801A21" w:rsidP="00801A21">
      <w:pPr>
        <w:spacing w:after="0"/>
        <w:jc w:val="center"/>
        <w:rPr>
          <w:lang w:val="uk-UA"/>
        </w:rPr>
      </w:pPr>
    </w:p>
    <w:p w:rsidR="00801A21" w:rsidRPr="00801A21" w:rsidRDefault="00801A21" w:rsidP="00D45706">
      <w:pPr>
        <w:shd w:val="clear" w:color="auto" w:fill="FFFFFF"/>
        <w:spacing w:after="0"/>
        <w:jc w:val="center"/>
        <w:rPr>
          <w:rFonts w:ascii="Times New Roman" w:hAnsi="Times New Roman"/>
          <w:lang w:val="uk-UA"/>
        </w:rPr>
      </w:pPr>
      <w:r w:rsidRPr="00801A21">
        <w:rPr>
          <w:rFonts w:ascii="Times New Roman" w:hAnsi="Times New Roman"/>
          <w:lang w:val="uk-UA"/>
        </w:rPr>
        <w:t>Давн</w:t>
      </w:r>
      <w:r w:rsidR="00E721C1">
        <w:rPr>
          <w:rFonts w:ascii="Times New Roman" w:hAnsi="Times New Roman"/>
          <w:lang w:val="uk-UA"/>
        </w:rPr>
        <w:t>о позаду Свято першого дзвоника</w:t>
      </w:r>
      <w:r w:rsidRPr="00801A21">
        <w:rPr>
          <w:rFonts w:ascii="Times New Roman" w:hAnsi="Times New Roman"/>
          <w:lang w:val="uk-UA"/>
        </w:rPr>
        <w:t>, злякані та стурбовані безліччю проблем оченята першокурсників. Тепер уже все стало на свої місця: другі курси уже поринули  у світ консультацій та підготовок до зовнішнього незалежного тестування, проектів та репетиторів, перші курси потроху починають розуміти</w:t>
      </w:r>
      <w:r w:rsidR="00F430F7">
        <w:rPr>
          <w:rFonts w:ascii="Times New Roman" w:hAnsi="Times New Roman"/>
          <w:lang w:val="uk-UA"/>
        </w:rPr>
        <w:t>,</w:t>
      </w:r>
      <w:r w:rsidRPr="00801A21">
        <w:rPr>
          <w:rFonts w:ascii="Times New Roman" w:hAnsi="Times New Roman"/>
          <w:lang w:val="uk-UA"/>
        </w:rPr>
        <w:t xml:space="preserve"> </w:t>
      </w:r>
      <w:r w:rsidR="00F430F7">
        <w:rPr>
          <w:rFonts w:ascii="Times New Roman" w:hAnsi="Times New Roman"/>
          <w:lang w:val="uk-UA"/>
        </w:rPr>
        <w:t>що</w:t>
      </w:r>
      <w:r w:rsidRPr="00801A21">
        <w:rPr>
          <w:rFonts w:ascii="Times New Roman" w:hAnsi="Times New Roman"/>
          <w:lang w:val="uk-UA"/>
        </w:rPr>
        <w:t xml:space="preserve"> від</w:t>
      </w:r>
      <w:r w:rsidR="00E721C1">
        <w:rPr>
          <w:rFonts w:ascii="Times New Roman" w:hAnsi="Times New Roman"/>
          <w:lang w:val="uk-UA"/>
        </w:rPr>
        <w:t xml:space="preserve"> них хочуть учителі, вихователі </w:t>
      </w:r>
      <w:r w:rsidRPr="00801A21">
        <w:rPr>
          <w:rFonts w:ascii="Times New Roman" w:hAnsi="Times New Roman"/>
          <w:lang w:val="uk-UA"/>
        </w:rPr>
        <w:t>і</w:t>
      </w:r>
      <w:r w:rsidR="00F430F7">
        <w:rPr>
          <w:rFonts w:ascii="Times New Roman" w:hAnsi="Times New Roman"/>
          <w:lang w:val="uk-UA"/>
        </w:rPr>
        <w:t>,</w:t>
      </w:r>
      <w:r w:rsidRPr="00801A21">
        <w:rPr>
          <w:rFonts w:ascii="Times New Roman" w:hAnsi="Times New Roman"/>
          <w:lang w:val="uk-UA"/>
        </w:rPr>
        <w:t xml:space="preserve"> взагалі, що вони тут роблять.</w:t>
      </w:r>
    </w:p>
    <w:p w:rsidR="00AF7408" w:rsidRPr="002934CB" w:rsidRDefault="00801A21" w:rsidP="00D45706">
      <w:pPr>
        <w:shd w:val="clear" w:color="auto" w:fill="FFFFFF"/>
        <w:spacing w:after="0"/>
        <w:jc w:val="center"/>
        <w:rPr>
          <w:rFonts w:ascii="Times New Roman" w:hAnsi="Times New Roman"/>
          <w:lang w:val="uk-UA"/>
        </w:rPr>
      </w:pPr>
      <w:r w:rsidRPr="00801A21">
        <w:rPr>
          <w:rFonts w:ascii="Times New Roman" w:hAnsi="Times New Roman"/>
          <w:lang w:val="uk-UA"/>
        </w:rPr>
        <w:t>Настав тепер і наш час згадати, а що ж цікавого відбулося у стінах нашого закладу?</w:t>
      </w:r>
    </w:p>
    <w:p w:rsidR="00AF7408" w:rsidRDefault="00AF7408" w:rsidP="00D45706">
      <w:pPr>
        <w:shd w:val="clear" w:color="auto" w:fill="FFFFFF"/>
        <w:tabs>
          <w:tab w:val="left" w:pos="2969"/>
        </w:tabs>
        <w:spacing w:after="0"/>
        <w:ind w:firstLine="0"/>
        <w:rPr>
          <w:rFonts w:ascii="Times New Roman" w:hAnsi="Times New Roman"/>
          <w:color w:val="17365D"/>
          <w:lang w:val="uk-UA"/>
        </w:rPr>
      </w:pPr>
    </w:p>
    <w:p w:rsidR="002934CB" w:rsidRDefault="002934CB" w:rsidP="00D45706">
      <w:pPr>
        <w:shd w:val="clear" w:color="auto" w:fill="FFFFFF"/>
        <w:tabs>
          <w:tab w:val="left" w:pos="2969"/>
        </w:tabs>
        <w:spacing w:after="0"/>
        <w:ind w:firstLine="0"/>
        <w:rPr>
          <w:rFonts w:ascii="Times New Roman" w:hAnsi="Times New Roman"/>
          <w:color w:val="17365D"/>
          <w:lang w:val="uk-UA"/>
        </w:rPr>
      </w:pPr>
      <w:r w:rsidRPr="00801A21">
        <w:rPr>
          <w:rFonts w:ascii="Times New Roman" w:hAnsi="Times New Roman"/>
          <w:lang w:val="uk-UA"/>
        </w:rPr>
        <w:t xml:space="preserve">Кожного року </w:t>
      </w:r>
      <w:r w:rsidR="00F430F7">
        <w:rPr>
          <w:rFonts w:ascii="Times New Roman" w:hAnsi="Times New Roman"/>
          <w:lang w:val="uk-UA"/>
        </w:rPr>
        <w:t>в</w:t>
      </w:r>
      <w:r w:rsidRPr="00801A21">
        <w:rPr>
          <w:rFonts w:ascii="Times New Roman" w:hAnsi="Times New Roman"/>
          <w:lang w:val="uk-UA"/>
        </w:rPr>
        <w:t xml:space="preserve"> нашому ліцеї проходить своєрідна посвята першачків у ліцеїсти. У кожного курсу є своєрідн</w:t>
      </w:r>
      <w:r w:rsidR="00F430F7">
        <w:rPr>
          <w:rFonts w:ascii="Times New Roman" w:hAnsi="Times New Roman"/>
          <w:lang w:val="uk-UA"/>
        </w:rPr>
        <w:t>і традиції. Наприклад, музично-</w:t>
      </w:r>
      <w:r w:rsidRPr="00801A21">
        <w:rPr>
          <w:rFonts w:ascii="Times New Roman" w:hAnsi="Times New Roman"/>
          <w:lang w:val="uk-UA"/>
        </w:rPr>
        <w:t>філологічний клас проводить процедуру знайомства справжньо</w:t>
      </w:r>
      <w:bookmarkStart w:id="0" w:name="_GoBack"/>
      <w:r w:rsidR="003C1203">
        <w:rPr>
          <w:noProof/>
          <w:lang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-1905</wp:posOffset>
            </wp:positionV>
            <wp:extent cx="2088515" cy="2303145"/>
            <wp:effectExtent l="0" t="0" r="6985" b="1905"/>
            <wp:wrapSquare wrapText="right"/>
            <wp:docPr id="13" name="Рисунок 1" descr="Описание: C:\Users\Public\Documents\Терещенко\P103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Public\Documents\Терещенко\P10305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lang w:val="uk-UA"/>
        </w:rPr>
        <w:t>го священика – Преподобного Жовтопляса Романа.</w:t>
      </w:r>
    </w:p>
    <w:p w:rsidR="002934CB" w:rsidRDefault="00F430F7" w:rsidP="00D45706">
      <w:pPr>
        <w:shd w:val="clear" w:color="auto" w:fill="FFFFFF"/>
        <w:spacing w:after="0"/>
        <w:ind w:left="396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Фізико-</w:t>
      </w:r>
      <w:r w:rsidR="002934CB" w:rsidRPr="00801A21">
        <w:rPr>
          <w:rFonts w:ascii="Times New Roman" w:hAnsi="Times New Roman"/>
          <w:lang w:val="uk-UA"/>
        </w:rPr>
        <w:t xml:space="preserve">математичний підняв на вуха весь ліцей: так гамірно і весело відбулася посвята на задньому дворі, бо перший курс приймали не тільки в ліцеїсти, а </w:t>
      </w:r>
      <w:r>
        <w:rPr>
          <w:rFonts w:ascii="Times New Roman" w:hAnsi="Times New Roman"/>
          <w:lang w:val="uk-UA"/>
        </w:rPr>
        <w:t>й</w:t>
      </w:r>
      <w:r w:rsidR="002934CB" w:rsidRPr="00801A2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у</w:t>
      </w:r>
      <w:r w:rsidR="002934CB" w:rsidRPr="00801A21">
        <w:rPr>
          <w:rFonts w:ascii="Times New Roman" w:hAnsi="Times New Roman"/>
          <w:lang w:val="uk-UA"/>
        </w:rPr>
        <w:t xml:space="preserve"> моржі, </w:t>
      </w:r>
      <w:r w:rsidR="00E721C1">
        <w:rPr>
          <w:rFonts w:ascii="Times New Roman" w:hAnsi="Times New Roman"/>
          <w:lang w:val="uk-UA"/>
        </w:rPr>
        <w:t>обливши всіх ,,святою водичкою</w:t>
      </w:r>
      <w:r>
        <w:rPr>
          <w:rFonts w:ascii="Times New Roman" w:hAnsi="Times New Roman"/>
          <w:lang w:val="uk-UA"/>
        </w:rPr>
        <w:t>,, із ліцейського чудо-</w:t>
      </w:r>
      <w:r w:rsidR="002934CB" w:rsidRPr="00801A21">
        <w:rPr>
          <w:rFonts w:ascii="Times New Roman" w:hAnsi="Times New Roman"/>
          <w:lang w:val="uk-UA"/>
        </w:rPr>
        <w:t>крану.</w:t>
      </w:r>
    </w:p>
    <w:p w:rsidR="002934CB" w:rsidRPr="00801A21" w:rsidRDefault="002934CB" w:rsidP="00D45706">
      <w:pPr>
        <w:shd w:val="clear" w:color="auto" w:fill="FFFFFF"/>
        <w:spacing w:after="0"/>
        <w:ind w:left="3969"/>
        <w:jc w:val="both"/>
        <w:rPr>
          <w:rFonts w:ascii="Times New Roman" w:hAnsi="Times New Roman"/>
          <w:lang w:val="uk-UA"/>
        </w:rPr>
      </w:pPr>
      <w:r w:rsidRPr="00801A21">
        <w:rPr>
          <w:rFonts w:ascii="Times New Roman" w:hAnsi="Times New Roman"/>
          <w:lang w:val="uk-UA"/>
        </w:rPr>
        <w:t xml:space="preserve"> А от клас іноземних мов провів справжній курс молодого бійця, навчивши правильно користуватися шпаргалками, перевіривши готовність діяти </w:t>
      </w:r>
      <w:r w:rsidR="00F430F7">
        <w:rPr>
          <w:rFonts w:ascii="Times New Roman" w:hAnsi="Times New Roman"/>
          <w:lang w:val="uk-UA"/>
        </w:rPr>
        <w:t>в</w:t>
      </w:r>
      <w:r w:rsidRPr="00801A21">
        <w:rPr>
          <w:rFonts w:ascii="Times New Roman" w:hAnsi="Times New Roman"/>
          <w:lang w:val="uk-UA"/>
        </w:rPr>
        <w:t xml:space="preserve"> нестандартних ситуаціях та виявивши безліч різних талантів першокурсників – </w:t>
      </w:r>
      <w:r w:rsidR="00F430F7">
        <w:rPr>
          <w:rFonts w:ascii="Times New Roman" w:hAnsi="Times New Roman"/>
          <w:lang w:val="uk-UA"/>
        </w:rPr>
        <w:t>у</w:t>
      </w:r>
      <w:r w:rsidRPr="00801A21">
        <w:rPr>
          <w:rFonts w:ascii="Times New Roman" w:hAnsi="Times New Roman"/>
          <w:lang w:val="uk-UA"/>
        </w:rPr>
        <w:t>се це було підкріплено гламурним перевдяганням святкуючих.</w:t>
      </w:r>
    </w:p>
    <w:p w:rsidR="002934CB" w:rsidRDefault="002934CB" w:rsidP="00D45706">
      <w:pPr>
        <w:shd w:val="clear" w:color="auto" w:fill="FFFFFF"/>
        <w:spacing w:after="0"/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Щасти вам, першокурсник</w:t>
      </w:r>
      <w:r w:rsidRPr="00801A21">
        <w:rPr>
          <w:rFonts w:ascii="Times New Roman" w:hAnsi="Times New Roman"/>
          <w:lang w:val="uk-UA"/>
        </w:rPr>
        <w:t>и</w:t>
      </w:r>
      <w:r>
        <w:rPr>
          <w:rFonts w:ascii="Times New Roman" w:hAnsi="Times New Roman"/>
          <w:lang w:val="uk-UA"/>
        </w:rPr>
        <w:t xml:space="preserve">, </w:t>
      </w:r>
      <w:r w:rsidRPr="00801A21">
        <w:rPr>
          <w:rFonts w:ascii="Times New Roman" w:hAnsi="Times New Roman"/>
          <w:lang w:val="uk-UA"/>
        </w:rPr>
        <w:t>у нелегкому морі знань. Попутного вітру та сонячної погоди!!!</w:t>
      </w:r>
    </w:p>
    <w:p w:rsidR="002934CB" w:rsidRDefault="002934CB" w:rsidP="00D45706">
      <w:pPr>
        <w:shd w:val="clear" w:color="auto" w:fill="FFFFFF"/>
        <w:spacing w:after="0"/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</w:t>
      </w:r>
      <w:r w:rsidR="00E721C1" w:rsidRPr="007D4CF5">
        <w:rPr>
          <w:rFonts w:ascii="Times New Roman" w:hAnsi="Times New Roman"/>
          <w:lang w:val="uk-UA"/>
        </w:rPr>
        <w:t>Таня Католик</w:t>
      </w:r>
      <w:r w:rsidRPr="007D4CF5">
        <w:rPr>
          <w:rFonts w:ascii="Times New Roman" w:hAnsi="Times New Roman"/>
          <w:lang w:val="uk-UA"/>
        </w:rPr>
        <w:t>, учениця ІІ курсу класу іноземних мов</w:t>
      </w:r>
    </w:p>
    <w:p w:rsidR="00FB4F4A" w:rsidRPr="007D4CF5" w:rsidRDefault="00FB4F4A" w:rsidP="00D45706">
      <w:pPr>
        <w:shd w:val="clear" w:color="auto" w:fill="FFFFFF"/>
        <w:spacing w:after="0"/>
        <w:ind w:firstLine="0"/>
        <w:jc w:val="both"/>
        <w:rPr>
          <w:rFonts w:ascii="Times New Roman" w:hAnsi="Times New Roman"/>
          <w:lang w:val="uk-UA"/>
        </w:rPr>
      </w:pPr>
    </w:p>
    <w:p w:rsidR="00FB4F4A" w:rsidRPr="00F430F7" w:rsidRDefault="003C1203" w:rsidP="00FB4F4A">
      <w:pPr>
        <w:shd w:val="clear" w:color="auto" w:fill="FAFAFA"/>
        <w:spacing w:after="0"/>
        <w:ind w:firstLine="0"/>
        <w:rPr>
          <w:rStyle w:val="apple-converted-space"/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5114925</wp:posOffset>
            </wp:positionH>
            <wp:positionV relativeFrom="margin">
              <wp:posOffset>6211570</wp:posOffset>
            </wp:positionV>
            <wp:extent cx="1560830" cy="1170305"/>
            <wp:effectExtent l="0" t="0" r="1270" b="0"/>
            <wp:wrapSquare wrapText="bothSides"/>
            <wp:docPr id="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0F7">
        <w:rPr>
          <w:rStyle w:val="ac"/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 xml:space="preserve">                               </w:t>
      </w:r>
      <w:r w:rsidR="002401D4" w:rsidRPr="00FB4F4A">
        <w:rPr>
          <w:rStyle w:val="ac"/>
          <w:rFonts w:ascii="Times New Roman" w:hAnsi="Times New Roman"/>
          <w:color w:val="333333"/>
          <w:sz w:val="26"/>
          <w:szCs w:val="26"/>
          <w:shd w:val="clear" w:color="auto" w:fill="FFFFFF"/>
        </w:rPr>
        <w:t>22 вересня – День партизанської слави</w:t>
      </w:r>
    </w:p>
    <w:p w:rsidR="00F430F7" w:rsidRDefault="002401D4" w:rsidP="004D4FF5">
      <w:pPr>
        <w:shd w:val="clear" w:color="auto" w:fill="FAFAFA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AFAFA"/>
          <w:lang w:val="uk-UA"/>
        </w:rPr>
      </w:pPr>
      <w:r w:rsidRPr="004D4F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Саме в цей день вша</w:t>
      </w:r>
      <w:r w:rsidR="00F430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новують тих героїв, які наближ</w:t>
      </w:r>
      <w:r w:rsidRPr="004D4F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али перемогу, воюючи в тилу ворога</w:t>
      </w:r>
      <w:r w:rsidR="00F430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Ми не повинні забувати про</w:t>
      </w:r>
      <w:r w:rsidRPr="004D4F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людей, які пройшли крізь найскладніші випробування, відстояли право </w:t>
      </w:r>
      <w:r w:rsidR="00F430F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народу</w:t>
      </w:r>
      <w:r w:rsidRPr="004D4F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свободу, врятували нашу країну та світ від </w:t>
      </w:r>
      <w:r w:rsidR="00F430F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фаш</w:t>
      </w:r>
      <w:r w:rsidRPr="004D4F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изму. І ми вшановуємо </w:t>
      </w:r>
      <w:r w:rsidR="00FB4F4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всіх, хто подарував </w:t>
      </w:r>
      <w:r w:rsidR="00FB4F4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нам </w:t>
      </w:r>
      <w:r w:rsidR="00FB4F4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майбутнє</w:t>
      </w:r>
      <w:r w:rsidRPr="004D4F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4D4FF5" w:rsidRPr="004D4FF5" w:rsidRDefault="004D4FF5" w:rsidP="004D4FF5">
      <w:pPr>
        <w:shd w:val="clear" w:color="auto" w:fill="FAFAFA"/>
        <w:spacing w:after="0"/>
        <w:jc w:val="both"/>
        <w:rPr>
          <w:rFonts w:ascii="Verdana" w:eastAsia="Times New Roman" w:hAnsi="Verdana"/>
          <w:color w:val="000000"/>
          <w:sz w:val="24"/>
          <w:szCs w:val="24"/>
          <w:lang w:val="uk-UA" w:eastAsia="uk-UA"/>
        </w:rPr>
      </w:pPr>
      <w:r w:rsidRPr="00F430F7">
        <w:rPr>
          <w:rFonts w:ascii="Times New Roman" w:hAnsi="Times New Roman"/>
          <w:color w:val="000000"/>
          <w:sz w:val="24"/>
          <w:szCs w:val="24"/>
          <w:shd w:val="clear" w:color="auto" w:fill="FAFAFA"/>
          <w:lang w:val="uk-UA"/>
        </w:rPr>
        <w:t xml:space="preserve">Тому </w:t>
      </w:r>
      <w:r w:rsidR="00F430F7">
        <w:rPr>
          <w:rFonts w:ascii="Times New Roman" w:hAnsi="Times New Roman"/>
          <w:color w:val="000000"/>
          <w:sz w:val="24"/>
          <w:szCs w:val="24"/>
          <w:shd w:val="clear" w:color="auto" w:fill="FAFAFA"/>
          <w:lang w:val="uk-UA"/>
        </w:rPr>
        <w:t>у</w:t>
      </w:r>
      <w:r w:rsidRPr="00F430F7">
        <w:rPr>
          <w:rFonts w:ascii="Times New Roman" w:hAnsi="Times New Roman"/>
          <w:color w:val="000000"/>
          <w:sz w:val="24"/>
          <w:szCs w:val="24"/>
          <w:shd w:val="clear" w:color="auto" w:fill="FAFAFA"/>
          <w:lang w:val="uk-UA"/>
        </w:rPr>
        <w:t xml:space="preserve"> День партизанської слави з великою вдячністю говоримо про мужність, стійкість та самовідданість</w:t>
      </w:r>
      <w:r w:rsidR="00F430F7">
        <w:rPr>
          <w:rFonts w:ascii="Times New Roman" w:hAnsi="Times New Roman"/>
          <w:color w:val="000000"/>
          <w:sz w:val="24"/>
          <w:szCs w:val="24"/>
          <w:shd w:val="clear" w:color="auto" w:fill="FAFAFA"/>
          <w:lang w:val="uk-UA"/>
        </w:rPr>
        <w:t xml:space="preserve"> </w:t>
      </w:r>
      <w:r w:rsidRPr="004D4FF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партизан</w:t>
      </w:r>
      <w:r w:rsidR="00F430F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ів </w:t>
      </w:r>
      <w:r w:rsidRPr="004D4FF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й підпільник</w:t>
      </w:r>
      <w:r w:rsidR="00F430F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ів, які</w:t>
      </w:r>
      <w:r w:rsidRPr="004D4FF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пройшли крізь роки напруженої жорстокої боротьби</w:t>
      </w:r>
      <w:r w:rsidR="00F430F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і </w:t>
      </w:r>
      <w:r w:rsidRPr="004D4FF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завдяки </w:t>
      </w:r>
      <w:r w:rsidR="00F430F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яким </w:t>
      </w:r>
      <w:r w:rsidRPr="004D4FF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 загарбники не могли відчувати себе в безпеці навіть в глибокому тилу, що чинило на гітлерівців колосальний моральний тиск.</w:t>
      </w:r>
      <w:r w:rsidRPr="004D4FF5">
        <w:rPr>
          <w:rFonts w:ascii="Verdana" w:eastAsia="Times New Roman" w:hAnsi="Verdana"/>
          <w:color w:val="000000"/>
          <w:sz w:val="24"/>
          <w:szCs w:val="24"/>
          <w:lang w:val="uk-UA" w:eastAsia="uk-UA"/>
        </w:rPr>
        <w:t> </w:t>
      </w:r>
      <w:r w:rsidRPr="004D4FF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Партизанський рух став воістину всенародною боротьбою, справжнім другим фронтом на </w:t>
      </w:r>
      <w:r w:rsidR="00F430F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допомогу Ч</w:t>
      </w:r>
      <w:r w:rsidRPr="004D4FF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ервоній армії.</w:t>
      </w:r>
    </w:p>
    <w:p w:rsidR="004D4FF5" w:rsidRDefault="004D4FF5" w:rsidP="004D4FF5">
      <w:pPr>
        <w:shd w:val="clear" w:color="auto" w:fill="FAFAFA"/>
        <w:spacing w:after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4D4F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Величний подвиг партизанів і підпільників у Великій Вітчизняній війні назавжди залишиться </w:t>
      </w:r>
      <w:r w:rsidR="00FB4F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у</w:t>
      </w:r>
      <w:r w:rsidRPr="004D4F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FB4F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нашій</w:t>
      </w:r>
      <w:r w:rsidRPr="004D4F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пам’яті. Подвиг</w:t>
      </w:r>
      <w:r w:rsidRPr="004D4FF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 в ім’я життя, в ім’я миру.</w:t>
      </w:r>
      <w:r w:rsidR="00FB4F4A" w:rsidRPr="00FB4F4A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F430F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Із</w:t>
      </w:r>
      <w:r w:rsidR="00FB4F4A" w:rsidRPr="00FB4F4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почуттям безмежної подяки й любові ми віддаємо </w:t>
      </w:r>
      <w:r w:rsidR="00F430F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шану</w:t>
      </w:r>
      <w:r w:rsidR="00FB4F4A" w:rsidRPr="00FB4F4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поваги ветеранам антифашистського опору: колишнім підпільникам і партизанам, захисникам і визволителям рідної землі – усім, кого ми з гордістю називаємо народними </w:t>
      </w:r>
      <w:r w:rsidR="00F430F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визволителями, захисниками</w:t>
      </w:r>
      <w:r w:rsidR="00FB4F4A" w:rsidRPr="00FB4F4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</w:t>
      </w:r>
      <w:r w:rsidR="00FB4F4A" w:rsidRPr="00FB4F4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 </w:t>
      </w:r>
    </w:p>
    <w:p w:rsidR="00460A36" w:rsidRPr="00FB4F4A" w:rsidRDefault="00FB4F4A" w:rsidP="00FB4F4A">
      <w:pPr>
        <w:shd w:val="clear" w:color="auto" w:fill="FAFAFA"/>
        <w:spacing w:after="0"/>
        <w:ind w:firstLine="0"/>
        <w:jc w:val="right"/>
        <w:rPr>
          <w:rFonts w:ascii="Verdana" w:eastAsia="Times New Roman" w:hAnsi="Verdana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Леся Вихор, учениця І курсу класу іноземних мов</w:t>
      </w:r>
    </w:p>
    <w:p w:rsidR="00132406" w:rsidRDefault="003C1203" w:rsidP="00460A36">
      <w:pPr>
        <w:spacing w:after="0"/>
        <w:ind w:firstLine="0"/>
        <w:rPr>
          <w:b/>
          <w:i/>
          <w:color w:val="FF0000"/>
          <w:lang w:val="uk-UA"/>
        </w:rPr>
      </w:pPr>
      <w:r>
        <w:rPr>
          <w:rFonts w:eastAsia="Times New Roman"/>
          <w:b/>
          <w:i/>
          <w:noProof/>
          <w:color w:val="FF0000"/>
          <w:lang/>
        </w:rPr>
        <w:lastRenderedPageBreak/>
        <w:drawing>
          <wp:inline distT="0" distB="0" distL="0" distR="0">
            <wp:extent cx="1704975" cy="1352550"/>
            <wp:effectExtent l="0" t="0" r="9525" b="0"/>
            <wp:docPr id="1" name="Рисунок 5" descr="Описание: F:\Виват Интелект в Чернигове\Изображение 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F:\Виват Интелект в Чернигове\Изображение 77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406">
        <w:rPr>
          <w:b/>
          <w:i/>
          <w:color w:val="FF0000"/>
          <w:lang w:val="uk-UA"/>
        </w:rPr>
        <w:t xml:space="preserve"> </w:t>
      </w:r>
      <w:r w:rsidR="00132406">
        <w:rPr>
          <w:b/>
          <w:i/>
          <w:noProof/>
          <w:color w:val="FF0000"/>
          <w:lang w:val="uk-UA" w:eastAsia="ru-RU"/>
        </w:rPr>
        <w:t xml:space="preserve"> </w:t>
      </w:r>
      <w:r>
        <w:rPr>
          <w:b/>
          <w:i/>
          <w:noProof/>
          <w:color w:val="FF0000"/>
          <w:lang/>
        </w:rPr>
        <w:drawing>
          <wp:inline distT="0" distB="0" distL="0" distR="0">
            <wp:extent cx="1619250" cy="1343025"/>
            <wp:effectExtent l="0" t="0" r="0" b="9525"/>
            <wp:docPr id="2" name="Рисунок 6" descr="Описание: F:\Виват Интелект в Чернигове\Изображение 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F:\Виват Интелект в Чернигове\Изображение 8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406" w:rsidRPr="0013240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32406">
        <w:rPr>
          <w:b/>
          <w:i/>
          <w:noProof/>
          <w:color w:val="FF0000"/>
          <w:lang w:val="uk-UA" w:eastAsia="ru-RU"/>
        </w:rPr>
        <w:t xml:space="preserve">  </w:t>
      </w:r>
      <w:r>
        <w:rPr>
          <w:b/>
          <w:i/>
          <w:noProof/>
          <w:color w:val="FF0000"/>
          <w:lang/>
        </w:rPr>
        <w:drawing>
          <wp:inline distT="0" distB="0" distL="0" distR="0">
            <wp:extent cx="1762125" cy="1362075"/>
            <wp:effectExtent l="0" t="0" r="9525" b="9525"/>
            <wp:docPr id="3" name="Рисунок 7" descr="Описание: F:\Виват Интелект в Чернигове\Изображение 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F:\Виват Интелект в Чернигове\Изображение 83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406" w:rsidRPr="0013240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32406">
        <w:rPr>
          <w:b/>
          <w:i/>
          <w:noProof/>
          <w:color w:val="FF0000"/>
          <w:lang w:val="uk-UA" w:eastAsia="ru-RU"/>
        </w:rPr>
        <w:t xml:space="preserve"> </w:t>
      </w:r>
      <w:r>
        <w:rPr>
          <w:b/>
          <w:i/>
          <w:noProof/>
          <w:color w:val="FF0000"/>
          <w:lang/>
        </w:rPr>
        <w:drawing>
          <wp:inline distT="0" distB="0" distL="0" distR="0">
            <wp:extent cx="1162050" cy="1362075"/>
            <wp:effectExtent l="0" t="0" r="0" b="9525"/>
            <wp:docPr id="4" name="Рисунок 8" descr="Описание: F:\Виват Интелект в Чернигове\Изображение 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F:\Виват Интелект в Чернигове\Изображение 83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A36" w:rsidRPr="00460A36" w:rsidRDefault="00460A36" w:rsidP="00460A36">
      <w:pPr>
        <w:spacing w:after="0"/>
        <w:ind w:firstLine="0"/>
        <w:rPr>
          <w:b/>
          <w:i/>
          <w:color w:val="FF0000"/>
          <w:lang w:val="uk-UA"/>
        </w:rPr>
      </w:pPr>
      <w:r w:rsidRPr="00460A36">
        <w:rPr>
          <w:b/>
          <w:i/>
          <w:color w:val="FF0000"/>
          <w:lang w:val="uk-UA"/>
        </w:rPr>
        <w:t>Віват</w:t>
      </w:r>
      <w:r>
        <w:rPr>
          <w:b/>
          <w:i/>
          <w:color w:val="FF0000"/>
          <w:lang w:val="uk-UA"/>
        </w:rPr>
        <w:t>,</w:t>
      </w:r>
      <w:r w:rsidRPr="00460A36">
        <w:rPr>
          <w:b/>
          <w:i/>
          <w:color w:val="FF0000"/>
          <w:lang w:val="uk-UA"/>
        </w:rPr>
        <w:t xml:space="preserve"> інтелект!</w:t>
      </w:r>
    </w:p>
    <w:p w:rsidR="00460A36" w:rsidRPr="00460A36" w:rsidRDefault="00460A36" w:rsidP="00460A36">
      <w:pPr>
        <w:spacing w:after="0"/>
        <w:ind w:firstLine="426"/>
        <w:rPr>
          <w:lang w:val="uk-UA"/>
        </w:rPr>
      </w:pPr>
      <w:r w:rsidRPr="00460A36">
        <w:rPr>
          <w:lang w:val="uk-UA"/>
        </w:rPr>
        <w:t>П</w:t>
      </w:r>
      <w:r w:rsidRPr="00460A36">
        <w:rPr>
          <w:rFonts w:ascii="Times New Roman" w:hAnsi="Times New Roman"/>
          <w:rtl/>
          <w:lang w:val="uk-UA" w:bidi="he-IL"/>
        </w:rPr>
        <w:t>׳</w:t>
      </w:r>
      <w:r w:rsidRPr="00460A36">
        <w:rPr>
          <w:lang w:val="uk-UA"/>
        </w:rPr>
        <w:t xml:space="preserve">ятниця. 21 вересня. Похмурий ранок, який </w:t>
      </w:r>
      <w:r w:rsidR="00F430F7">
        <w:rPr>
          <w:lang w:val="uk-UA"/>
        </w:rPr>
        <w:t>не обіцяє нічого приємного, але все ж таки</w:t>
      </w:r>
      <w:r w:rsidRPr="00460A36">
        <w:rPr>
          <w:lang w:val="uk-UA"/>
        </w:rPr>
        <w:t xml:space="preserve"> восьмеро учнів нашого ліцею мають піднесений настрій, хоч і трохи нервують. П’ятеро з них сьогодні мають чудову нагоду показати себе та свої інтелектуальні здібності. Вони вирушають на телегру «Віват, інтелект!». Попереду надзвичайно важливий та складний день.</w:t>
      </w:r>
    </w:p>
    <w:p w:rsidR="00460A36" w:rsidRPr="00460A36" w:rsidRDefault="00F430F7" w:rsidP="00460A36">
      <w:pPr>
        <w:spacing w:after="0"/>
        <w:ind w:firstLine="284"/>
        <w:rPr>
          <w:lang w:val="uk-UA"/>
        </w:rPr>
      </w:pPr>
      <w:r>
        <w:rPr>
          <w:lang w:val="uk-UA"/>
        </w:rPr>
        <w:t>Чернігів. Команда</w:t>
      </w:r>
      <w:r w:rsidR="00460A36" w:rsidRPr="00460A36">
        <w:rPr>
          <w:lang w:val="uk-UA"/>
        </w:rPr>
        <w:t xml:space="preserve"> «Ніжин» починає зйомки гри. Емоції переповнюють як гравців, так і вболівальників. Гра тривала</w:t>
      </w:r>
      <w:r>
        <w:rPr>
          <w:lang w:val="uk-UA"/>
        </w:rPr>
        <w:t xml:space="preserve"> близько години, а от зйомки – </w:t>
      </w:r>
      <w:r w:rsidR="00460A36" w:rsidRPr="00460A36">
        <w:rPr>
          <w:lang w:val="uk-UA"/>
        </w:rPr>
        <w:t xml:space="preserve">понад </w:t>
      </w:r>
      <w:r>
        <w:rPr>
          <w:lang w:val="uk-UA"/>
        </w:rPr>
        <w:t xml:space="preserve"> </w:t>
      </w:r>
      <w:r w:rsidR="00460A36" w:rsidRPr="00460A36">
        <w:rPr>
          <w:lang w:val="uk-UA"/>
        </w:rPr>
        <w:t>дві</w:t>
      </w:r>
      <w:r w:rsidR="00460A36">
        <w:rPr>
          <w:lang w:val="uk-UA"/>
        </w:rPr>
        <w:t>.</w:t>
      </w:r>
      <w:r w:rsidR="00460A36" w:rsidRPr="00460A36">
        <w:rPr>
          <w:lang w:val="uk-UA"/>
        </w:rPr>
        <w:t xml:space="preserve"> Особливо складних запитань не було, тому все вирішував натиск на кнопку.</w:t>
      </w:r>
    </w:p>
    <w:p w:rsidR="00460A36" w:rsidRPr="00460A36" w:rsidRDefault="00F430F7" w:rsidP="00460A36">
      <w:pPr>
        <w:spacing w:after="0"/>
        <w:ind w:firstLine="284"/>
        <w:rPr>
          <w:lang w:val="uk-UA"/>
        </w:rPr>
      </w:pPr>
      <w:r>
        <w:rPr>
          <w:lang w:val="uk-UA"/>
        </w:rPr>
        <w:t>У</w:t>
      </w:r>
      <w:r w:rsidR="00460A36" w:rsidRPr="00460A36">
        <w:rPr>
          <w:lang w:val="uk-UA"/>
        </w:rPr>
        <w:t>сі задоволені, адже здобули друге місце. Ми не перемогл</w:t>
      </w:r>
      <w:r>
        <w:rPr>
          <w:lang w:val="uk-UA"/>
        </w:rPr>
        <w:t>и, але ж головною є участь, яка все ж таки</w:t>
      </w:r>
      <w:r w:rsidR="00460A36" w:rsidRPr="00460A36">
        <w:rPr>
          <w:lang w:val="uk-UA"/>
        </w:rPr>
        <w:t xml:space="preserve"> була приємною!  </w:t>
      </w:r>
    </w:p>
    <w:p w:rsidR="007675EF" w:rsidRPr="007D4CF5" w:rsidRDefault="00460A36" w:rsidP="009F71A8">
      <w:pPr>
        <w:tabs>
          <w:tab w:val="left" w:pos="6521"/>
          <w:tab w:val="left" w:pos="7088"/>
        </w:tabs>
        <w:spacing w:after="0"/>
        <w:ind w:firstLine="0"/>
        <w:jc w:val="right"/>
        <w:rPr>
          <w:rFonts w:ascii="Times New Roman" w:hAnsi="Times New Roman"/>
          <w:lang w:val="uk-UA"/>
        </w:rPr>
      </w:pPr>
      <w:r w:rsidRPr="007D4CF5">
        <w:rPr>
          <w:rFonts w:ascii="Times New Roman" w:hAnsi="Times New Roman"/>
          <w:lang w:val="uk-UA"/>
        </w:rPr>
        <w:t xml:space="preserve">                       Ксенія Обухова, учениця ІІ курсу класу іноземних мов</w:t>
      </w:r>
    </w:p>
    <w:p w:rsidR="000A38F7" w:rsidRPr="000A38F7" w:rsidRDefault="000A38F7" w:rsidP="000A38F7">
      <w:pPr>
        <w:spacing w:after="0" w:line="240" w:lineRule="auto"/>
        <w:ind w:firstLine="0"/>
        <w:outlineLvl w:val="1"/>
        <w:rPr>
          <w:rFonts w:ascii="Times New Roman" w:hAnsi="Times New Roman"/>
          <w:b/>
          <w:i/>
          <w:color w:val="FF0000"/>
          <w:sz w:val="20"/>
          <w:szCs w:val="20"/>
          <w:u w:val="single"/>
          <w:lang w:val="uk-UA"/>
        </w:rPr>
      </w:pPr>
      <w:r w:rsidRPr="000A38F7">
        <w:rPr>
          <w:rFonts w:ascii="Times New Roman" w:hAnsi="Times New Roman"/>
          <w:b/>
          <w:i/>
          <w:color w:val="FF0000"/>
          <w:sz w:val="20"/>
          <w:szCs w:val="20"/>
          <w:u w:val="single"/>
          <w:lang w:val="uk-UA"/>
        </w:rPr>
        <w:t xml:space="preserve"> </w:t>
      </w:r>
      <w:r w:rsidR="003C1203">
        <w:rPr>
          <w:noProof/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810895" cy="1304925"/>
            <wp:effectExtent l="0" t="0" r="8255" b="9525"/>
            <wp:wrapSquare wrapText="bothSides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406">
        <w:rPr>
          <w:rFonts w:ascii="Times New Roman" w:hAnsi="Times New Roman"/>
          <w:b/>
          <w:i/>
          <w:color w:val="FF0000"/>
          <w:sz w:val="20"/>
          <w:szCs w:val="20"/>
          <w:u w:val="single"/>
          <w:lang w:val="uk-UA"/>
        </w:rPr>
        <w:t>МЕДСЕСТРА РАДИТЬ</w:t>
      </w:r>
    </w:p>
    <w:p w:rsidR="000A38F7" w:rsidRPr="000A38F7" w:rsidRDefault="00F430F7" w:rsidP="000A38F7">
      <w:pPr>
        <w:tabs>
          <w:tab w:val="left" w:pos="2940"/>
        </w:tabs>
        <w:spacing w:after="0" w:line="240" w:lineRule="auto"/>
        <w:ind w:firstLine="284"/>
        <w:jc w:val="both"/>
        <w:rPr>
          <w:rFonts w:ascii="Times New Roman" w:hAnsi="Times New Roman"/>
          <w:color w:val="17365D"/>
          <w:lang w:val="uk-UA"/>
        </w:rPr>
      </w:pPr>
      <w:r>
        <w:rPr>
          <w:rFonts w:ascii="Times New Roman" w:hAnsi="Times New Roman"/>
          <w:color w:val="17365D"/>
          <w:lang w:val="uk-UA"/>
        </w:rPr>
        <w:t>Із</w:t>
      </w:r>
      <w:r w:rsidR="000A38F7" w:rsidRPr="000A38F7">
        <w:rPr>
          <w:rFonts w:ascii="Times New Roman" w:hAnsi="Times New Roman"/>
          <w:color w:val="17365D"/>
          <w:lang w:val="uk-UA"/>
        </w:rPr>
        <w:t xml:space="preserve"> настанням холодів нас підстерігають віруси, застуда. Щороку на застуду хворіють до 500 млн</w:t>
      </w:r>
      <w:r>
        <w:rPr>
          <w:rFonts w:ascii="Times New Roman" w:hAnsi="Times New Roman"/>
          <w:color w:val="17365D"/>
          <w:lang w:val="uk-UA"/>
        </w:rPr>
        <w:t>.</w:t>
      </w:r>
      <w:r w:rsidR="000A38F7" w:rsidRPr="000A38F7">
        <w:rPr>
          <w:rFonts w:ascii="Times New Roman" w:hAnsi="Times New Roman"/>
          <w:color w:val="17365D"/>
          <w:lang w:val="uk-UA"/>
        </w:rPr>
        <w:t xml:space="preserve"> людей, два з яких помирають. Застуда відбирає в нас сумарно до року повноцінного життя. Людина проводить цей час  у безпорадному стані, стражда</w:t>
      </w:r>
      <w:r>
        <w:rPr>
          <w:rFonts w:ascii="Times New Roman" w:hAnsi="Times New Roman"/>
          <w:color w:val="17365D"/>
          <w:lang w:val="uk-UA"/>
        </w:rPr>
        <w:t>є від високої температури</w:t>
      </w:r>
      <w:r w:rsidR="000A38F7" w:rsidRPr="000A38F7">
        <w:rPr>
          <w:rFonts w:ascii="Times New Roman" w:hAnsi="Times New Roman"/>
          <w:color w:val="17365D"/>
          <w:lang w:val="uk-UA"/>
        </w:rPr>
        <w:t>, ознобу, головного болю. При важкому стані виникають незворотні ураження серцево-судинної системи.</w:t>
      </w:r>
    </w:p>
    <w:p w:rsidR="000A38F7" w:rsidRPr="000A38F7" w:rsidRDefault="000A38F7" w:rsidP="00A0666C">
      <w:pPr>
        <w:tabs>
          <w:tab w:val="left" w:pos="2940"/>
        </w:tabs>
        <w:spacing w:after="0"/>
        <w:ind w:firstLine="0"/>
        <w:jc w:val="both"/>
        <w:rPr>
          <w:rFonts w:ascii="Times New Roman" w:hAnsi="Times New Roman"/>
          <w:color w:val="17365D"/>
          <w:lang w:val="uk-UA"/>
        </w:rPr>
      </w:pPr>
      <w:r w:rsidRPr="000A38F7">
        <w:rPr>
          <w:rFonts w:ascii="Times New Roman" w:hAnsi="Times New Roman"/>
          <w:color w:val="17365D"/>
          <w:lang w:val="uk-UA"/>
        </w:rPr>
        <w:t xml:space="preserve">     КРАЩИМ  способом протидії захворюванню є його профілактика!!!</w:t>
      </w:r>
    </w:p>
    <w:p w:rsidR="000A38F7" w:rsidRPr="000A38F7" w:rsidRDefault="000A38F7" w:rsidP="000A38F7">
      <w:pPr>
        <w:tabs>
          <w:tab w:val="left" w:pos="2940"/>
        </w:tabs>
        <w:spacing w:after="0"/>
        <w:ind w:left="330" w:firstLine="0"/>
        <w:jc w:val="center"/>
        <w:rPr>
          <w:rFonts w:ascii="Times New Roman" w:hAnsi="Times New Roman"/>
          <w:b/>
          <w:color w:val="17365D"/>
          <w:lang w:val="uk-UA"/>
        </w:rPr>
      </w:pPr>
      <w:r w:rsidRPr="000A38F7">
        <w:rPr>
          <w:rFonts w:ascii="Times New Roman" w:hAnsi="Times New Roman"/>
          <w:b/>
          <w:color w:val="17365D"/>
          <w:lang w:val="uk-UA"/>
        </w:rPr>
        <w:t>Методи народної медицини:</w:t>
      </w:r>
    </w:p>
    <w:p w:rsidR="000A38F7" w:rsidRPr="000A38F7" w:rsidRDefault="000A38F7" w:rsidP="000A38F7">
      <w:pPr>
        <w:tabs>
          <w:tab w:val="left" w:pos="2940"/>
        </w:tabs>
        <w:spacing w:after="0"/>
        <w:ind w:left="284" w:firstLine="0"/>
        <w:jc w:val="both"/>
        <w:rPr>
          <w:rFonts w:ascii="Times New Roman" w:hAnsi="Times New Roman"/>
          <w:color w:val="17365D"/>
          <w:lang w:val="uk-UA"/>
        </w:rPr>
      </w:pPr>
      <w:r w:rsidRPr="000A38F7">
        <w:rPr>
          <w:rFonts w:ascii="Times New Roman" w:hAnsi="Times New Roman"/>
          <w:color w:val="17365D"/>
          <w:lang w:val="uk-UA"/>
        </w:rPr>
        <w:t>- при перших ознаках захворювання використовуйте цибулю та часник;</w:t>
      </w:r>
    </w:p>
    <w:p w:rsidR="000A38F7" w:rsidRPr="000A38F7" w:rsidRDefault="000A38F7" w:rsidP="000A38F7">
      <w:pPr>
        <w:tabs>
          <w:tab w:val="left" w:pos="2940"/>
        </w:tabs>
        <w:spacing w:after="0"/>
        <w:ind w:left="284" w:firstLine="0"/>
        <w:jc w:val="both"/>
        <w:rPr>
          <w:rFonts w:ascii="Times New Roman" w:hAnsi="Times New Roman"/>
          <w:color w:val="17365D"/>
          <w:lang w:val="uk-UA"/>
        </w:rPr>
      </w:pPr>
      <w:r w:rsidRPr="000A38F7">
        <w:rPr>
          <w:rFonts w:ascii="Times New Roman" w:hAnsi="Times New Roman"/>
          <w:color w:val="17365D"/>
          <w:lang w:val="uk-UA"/>
        </w:rPr>
        <w:t>- дуже корисні чаї з лікарських рослин.</w:t>
      </w:r>
    </w:p>
    <w:p w:rsidR="000A38F7" w:rsidRPr="000A38F7" w:rsidRDefault="000A38F7" w:rsidP="000A38F7">
      <w:pPr>
        <w:tabs>
          <w:tab w:val="left" w:pos="2940"/>
        </w:tabs>
        <w:spacing w:after="0"/>
        <w:ind w:firstLine="284"/>
        <w:jc w:val="both"/>
        <w:rPr>
          <w:rFonts w:ascii="Times New Roman" w:hAnsi="Times New Roman"/>
          <w:color w:val="17365D"/>
          <w:lang w:val="uk-UA"/>
        </w:rPr>
      </w:pPr>
      <w:r w:rsidRPr="000A38F7">
        <w:rPr>
          <w:rFonts w:ascii="Times New Roman" w:hAnsi="Times New Roman"/>
          <w:color w:val="17365D"/>
          <w:lang w:val="uk-UA"/>
        </w:rPr>
        <w:t>Пам</w:t>
      </w:r>
      <w:r w:rsidRPr="000A38F7">
        <w:rPr>
          <w:rFonts w:ascii="Times New Roman" w:hAnsi="Times New Roman"/>
          <w:color w:val="17365D"/>
        </w:rPr>
        <w:t>`</w:t>
      </w:r>
      <w:r w:rsidRPr="000A38F7">
        <w:rPr>
          <w:rFonts w:ascii="Times New Roman" w:hAnsi="Times New Roman"/>
          <w:color w:val="17365D"/>
          <w:lang w:val="uk-UA"/>
        </w:rPr>
        <w:t>ятайте, що імунітет – це не тільки фізична складова, але й психологічна. Тому важливу роль у боротьбі з недугами відіграє психологічний стан та душевна рівновага – відчуття гармонії та піднесений настрій.</w:t>
      </w:r>
    </w:p>
    <w:p w:rsidR="00315BBF" w:rsidRPr="008246B2" w:rsidRDefault="003C1203" w:rsidP="008246B2">
      <w:pPr>
        <w:tabs>
          <w:tab w:val="left" w:pos="2940"/>
        </w:tabs>
        <w:spacing w:after="0"/>
        <w:ind w:firstLine="284"/>
        <w:jc w:val="both"/>
        <w:rPr>
          <w:rFonts w:ascii="Times New Roman" w:hAnsi="Times New Roman"/>
          <w:color w:val="17365D"/>
          <w:sz w:val="20"/>
          <w:szCs w:val="20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4663440</wp:posOffset>
            </wp:positionH>
            <wp:positionV relativeFrom="margin">
              <wp:posOffset>5630545</wp:posOffset>
            </wp:positionV>
            <wp:extent cx="2203450" cy="1571625"/>
            <wp:effectExtent l="0" t="0" r="6350" b="9525"/>
            <wp:wrapSquare wrapText="bothSides"/>
            <wp:docPr id="10" name="Рисунок 2" descr="Описание: http://t0.gstatic.com/images?q=tbn:ANd9GcSk9mfDIBSb5RgU_inQX6VyP0xjSMhfbqQXrZRfgCwX3XGWZ8Lt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t0.gstatic.com/images?q=tbn:ANd9GcSk9mfDIBSb5RgU_inQX6VyP0xjSMhfbqQXrZRfgCwX3XGWZ8Lt5Q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66C" w:rsidRPr="008246B2" w:rsidRDefault="00F430F7" w:rsidP="00D45706">
      <w:pPr>
        <w:shd w:val="clear" w:color="auto" w:fill="FFFFFF"/>
        <w:spacing w:after="0"/>
        <w:rPr>
          <w:rFonts w:ascii="Times New Roman" w:hAnsi="Times New Roman"/>
          <w:b/>
          <w:i/>
          <w:color w:val="FF0000"/>
          <w:u w:val="single"/>
          <w:lang w:val="uk-UA"/>
        </w:rPr>
      </w:pPr>
      <w:r>
        <w:rPr>
          <w:rFonts w:ascii="Times New Roman" w:hAnsi="Times New Roman"/>
          <w:b/>
          <w:i/>
          <w:color w:val="FF0000"/>
          <w:u w:val="single"/>
          <w:lang w:val="uk-UA"/>
        </w:rPr>
        <w:t xml:space="preserve">          </w:t>
      </w:r>
      <w:r w:rsidR="00A0666C" w:rsidRPr="008246B2">
        <w:rPr>
          <w:rFonts w:ascii="Times New Roman" w:hAnsi="Times New Roman"/>
          <w:b/>
          <w:i/>
          <w:color w:val="FF0000"/>
          <w:u w:val="single"/>
          <w:lang w:val="uk-UA"/>
        </w:rPr>
        <w:t>Безпека дорожнього руху – запорука життя!</w:t>
      </w:r>
      <w:r w:rsidR="008246B2" w:rsidRPr="008246B2">
        <w:rPr>
          <w:noProof/>
          <w:color w:val="FF0000"/>
          <w:u w:val="single"/>
          <w:lang w:val="uk-UA" w:eastAsia="uk-UA"/>
        </w:rPr>
        <w:t xml:space="preserve"> </w:t>
      </w:r>
    </w:p>
    <w:p w:rsidR="00A0666C" w:rsidRPr="008246B2" w:rsidRDefault="00A0666C" w:rsidP="00D45706">
      <w:pPr>
        <w:shd w:val="clear" w:color="auto" w:fill="FFFFFF"/>
        <w:spacing w:after="0"/>
        <w:rPr>
          <w:rFonts w:ascii="Times New Roman" w:hAnsi="Times New Roman"/>
          <w:b/>
          <w:i/>
          <w:lang w:val="uk-UA"/>
        </w:rPr>
      </w:pPr>
      <w:r w:rsidRPr="008246B2">
        <w:rPr>
          <w:rFonts w:ascii="Times New Roman" w:hAnsi="Times New Roman"/>
          <w:i/>
          <w:lang w:val="uk-UA"/>
        </w:rPr>
        <w:t>Завжди пам’ятай:</w:t>
      </w:r>
    </w:p>
    <w:p w:rsidR="00A0666C" w:rsidRPr="00A0666C" w:rsidRDefault="00A0666C" w:rsidP="00D4570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A0666C">
        <w:rPr>
          <w:rFonts w:ascii="Times New Roman" w:hAnsi="Times New Roman"/>
          <w:lang w:val="uk-UA"/>
        </w:rPr>
        <w:t>Дорога не місце для розваг.</w:t>
      </w:r>
    </w:p>
    <w:p w:rsidR="00A0666C" w:rsidRPr="00A0666C" w:rsidRDefault="00A0666C" w:rsidP="00D4570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A0666C">
        <w:rPr>
          <w:rFonts w:ascii="Times New Roman" w:hAnsi="Times New Roman"/>
          <w:lang w:val="uk-UA"/>
        </w:rPr>
        <w:t>Завжди переходь вулицю на пішохідному переході та на зелене світло.</w:t>
      </w:r>
    </w:p>
    <w:p w:rsidR="00A0666C" w:rsidRPr="00A0666C" w:rsidRDefault="00A0666C" w:rsidP="00D4570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A0666C">
        <w:rPr>
          <w:rFonts w:ascii="Times New Roman" w:hAnsi="Times New Roman"/>
          <w:lang w:val="uk-UA"/>
        </w:rPr>
        <w:t>Не стій на проїжджій частині, зачекай автобус на зупинці.</w:t>
      </w:r>
    </w:p>
    <w:p w:rsidR="00A0666C" w:rsidRPr="00A0666C" w:rsidRDefault="00A0666C" w:rsidP="00D4570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A0666C">
        <w:rPr>
          <w:rFonts w:ascii="Times New Roman" w:hAnsi="Times New Roman"/>
          <w:lang w:val="uk-UA"/>
        </w:rPr>
        <w:t>При наявності припаркованого транспорту будь уважним, виходячи на дорогу.</w:t>
      </w:r>
    </w:p>
    <w:p w:rsidR="00A0666C" w:rsidRPr="00A0666C" w:rsidRDefault="00A0666C" w:rsidP="00D4570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A0666C">
        <w:rPr>
          <w:rFonts w:ascii="Times New Roman" w:hAnsi="Times New Roman"/>
          <w:lang w:val="uk-UA"/>
        </w:rPr>
        <w:t>Будь ласка, виходячи на дорогу, ви</w:t>
      </w:r>
      <w:r w:rsidR="00F430F7">
        <w:rPr>
          <w:rFonts w:ascii="Times New Roman" w:hAnsi="Times New Roman"/>
          <w:lang w:val="uk-UA"/>
        </w:rPr>
        <w:t>мкни телефон та зніми навушники</w:t>
      </w:r>
      <w:r w:rsidRPr="00A0666C">
        <w:rPr>
          <w:rFonts w:ascii="Times New Roman" w:hAnsi="Times New Roman"/>
          <w:lang w:val="uk-UA"/>
        </w:rPr>
        <w:t>.</w:t>
      </w:r>
    </w:p>
    <w:p w:rsidR="007675EF" w:rsidRDefault="003C1203" w:rsidP="00AF1A89">
      <w:pPr>
        <w:ind w:firstLine="0"/>
        <w:rPr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68580</wp:posOffset>
                </wp:positionV>
                <wp:extent cx="3601720" cy="2527300"/>
                <wp:effectExtent l="14605" t="11430" r="12700" b="3302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252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Засновники: адміністрація Ніжинського обласного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педагогічного ліцею Чернігівської обласної ради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Видавець: ІІ курс клас</w:t>
                            </w: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 xml:space="preserve"> іноземних мов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Головний редактор</w:t>
                            </w:r>
                            <w:r w:rsidR="00F430F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 xml:space="preserve"> Т.М.</w:t>
                            </w: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Котляр 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Редактор: </w:t>
                            </w:r>
                            <w:r w:rsidR="00F430F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І.М.</w:t>
                            </w: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 xml:space="preserve">Терещенко </w:t>
                            </w:r>
                          </w:p>
                          <w:p w:rsidR="00090581" w:rsidRPr="00626A2B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Коректор </w:t>
                            </w:r>
                            <w:r w:rsidR="00F430F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Я.М.</w:t>
                            </w:r>
                            <w:r w:rsidR="00626A2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Минка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Комп’ютерний набір – </w:t>
                            </w:r>
                            <w:r w:rsidR="00F430F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 xml:space="preserve">К.Обухова 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Редакція може не поділяти точку зору автора.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Відповідальність за достовірність інформації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несуть автори публікацій.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Розповсюджується безкоштовно в стінах ліцею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Відруковано в стінах квартири на принтері Epson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Тираж не обмежений. Виходить щомісяця.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Адреса редакції: м.Ніжин вул.Богуна,1</w:t>
                            </w:r>
                          </w:p>
                          <w:p w:rsidR="007675EF" w:rsidRPr="00090581" w:rsidRDefault="00767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margin-left:257.65pt;margin-top:5.4pt;width:283.6pt;height:1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Засновники: адміністрація Ніжинського обласного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педагогічного ліцею Чернігівської обласної ради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Видавець: ІІ курс клас</w:t>
                      </w: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 xml:space="preserve"> іноземних мов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Головний редактор</w:t>
                      </w:r>
                      <w:r w:rsidR="00F430F7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 xml:space="preserve"> Т.М.</w:t>
                      </w: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Котляр 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Редактор: </w:t>
                      </w:r>
                      <w:r w:rsidR="00F430F7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І.М.</w:t>
                      </w: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 xml:space="preserve">Терещенко </w:t>
                      </w:r>
                    </w:p>
                    <w:p w:rsidR="00090581" w:rsidRPr="00626A2B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Коректор </w:t>
                      </w:r>
                      <w:r w:rsidR="00F430F7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Я.М.</w:t>
                      </w:r>
                      <w:r w:rsidR="00626A2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Минка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Комп’ютерний набір – </w:t>
                      </w:r>
                      <w:r w:rsidR="00F430F7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 xml:space="preserve">К.Обухова 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Редакція може не поділяти точку зору автора.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Відповідальність за достовірність інформації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несуть автори публікацій.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Розповсюджується безкоштовно в стінах ліцею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Відруковано в стінах квартири на принтері Epson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Тираж не обмежений. Виходить щомісяця.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Адреса редакції: м.Ніжин вул.Богуна,1</w:t>
                      </w:r>
                    </w:p>
                    <w:p w:rsidR="007675EF" w:rsidRPr="00090581" w:rsidRDefault="007675EF"/>
                  </w:txbxContent>
                </v:textbox>
              </v:roundrect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3007995" cy="2603500"/>
                <wp:effectExtent l="9525" t="11430" r="11430" b="234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995" cy="26035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75EF" w:rsidRPr="008246B2" w:rsidRDefault="00474F7C" w:rsidP="00D45706">
                            <w:pPr>
                              <w:shd w:val="clear" w:color="auto" w:fill="FFFFFF"/>
                              <w:ind w:firstLine="0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u w:val="single"/>
                                <w:lang w:val="uk-UA"/>
                              </w:rPr>
                            </w:pPr>
                            <w:r w:rsidRPr="008246B2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u w:val="single"/>
                                <w:lang w:val="uk-UA"/>
                              </w:rPr>
                              <w:t>Наші зустрічі</w:t>
                            </w:r>
                          </w:p>
                          <w:p w:rsidR="00474F7C" w:rsidRPr="00460A36" w:rsidRDefault="00474F7C" w:rsidP="00D45706">
                            <w:pPr>
                              <w:shd w:val="clear" w:color="auto" w:fill="FFFFFF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460A36">
                              <w:rPr>
                                <w:rFonts w:ascii="Times New Roman" w:hAnsi="Times New Roman"/>
                                <w:lang w:val="uk-UA"/>
                              </w:rPr>
                              <w:t>19 вересня у рамках святкування Дня визволення Ніжина відбулася зустріч із</w:t>
                            </w:r>
                            <w:r w:rsidR="00A406E1" w:rsidRPr="00460A36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 w:rsidR="00E721C1" w:rsidRPr="00460A36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бабусею нашої колишньої учениці, </w:t>
                            </w:r>
                            <w:r w:rsidR="00F05FC7">
                              <w:rPr>
                                <w:rFonts w:ascii="Times New Roman" w:hAnsi="Times New Roman"/>
                                <w:lang w:val="uk-UA"/>
                              </w:rPr>
                              <w:t>членом</w:t>
                            </w:r>
                            <w:r w:rsidR="00E721C1" w:rsidRPr="00460A36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Ради ветеранів, Валентиною Костянтинівною</w:t>
                            </w:r>
                            <w:r w:rsidR="00F05FC7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Баришніковою</w:t>
                            </w:r>
                            <w:r w:rsidR="00E721C1" w:rsidRPr="00460A36">
                              <w:rPr>
                                <w:rFonts w:ascii="Times New Roman" w:hAnsi="Times New Roman"/>
                                <w:lang w:val="uk-UA"/>
                              </w:rPr>
                              <w:t>.</w:t>
                            </w:r>
                            <w:r w:rsidRPr="00460A36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 w:rsidR="00A406E1" w:rsidRPr="00460A36">
                              <w:rPr>
                                <w:rFonts w:ascii="Times New Roman" w:hAnsi="Times New Roman"/>
                                <w:lang w:val="uk-UA"/>
                              </w:rPr>
                              <w:t>Вона</w:t>
                            </w:r>
                            <w:r w:rsidRPr="00460A36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розпов</w:t>
                            </w:r>
                            <w:r w:rsidR="00A406E1" w:rsidRPr="00460A36">
                              <w:rPr>
                                <w:rFonts w:ascii="Times New Roman" w:hAnsi="Times New Roman"/>
                                <w:lang w:val="uk-UA"/>
                              </w:rPr>
                              <w:t>іла нам про війну очима дитини та про те, які події в</w:t>
                            </w:r>
                            <w:r w:rsidR="00E721C1" w:rsidRPr="00460A36">
                              <w:rPr>
                                <w:rFonts w:ascii="Times New Roman" w:hAnsi="Times New Roman"/>
                                <w:lang w:val="uk-UA"/>
                              </w:rPr>
                              <w:t>і</w:t>
                            </w:r>
                            <w:r w:rsidR="00A406E1" w:rsidRPr="00460A36">
                              <w:rPr>
                                <w:rFonts w:ascii="Times New Roman" w:hAnsi="Times New Roman"/>
                                <w:lang w:val="uk-UA"/>
                              </w:rPr>
                              <w:t>дбувалис</w:t>
                            </w:r>
                            <w:r w:rsidR="0075598C" w:rsidRPr="00460A36">
                              <w:rPr>
                                <w:rFonts w:ascii="Times New Roman" w:hAnsi="Times New Roman"/>
                                <w:lang w:val="uk-UA"/>
                              </w:rPr>
                              <w:t>я на території нашої Н</w:t>
                            </w:r>
                            <w:r w:rsidR="00A406E1" w:rsidRPr="00460A36">
                              <w:rPr>
                                <w:rFonts w:ascii="Times New Roman" w:hAnsi="Times New Roman"/>
                                <w:lang w:val="uk-UA"/>
                              </w:rPr>
                              <w:t>іжинщини в роки Великої Вітчизняної війни. Жінка виявилася цікавою та неординарною</w:t>
                            </w:r>
                            <w:r w:rsidR="0075598C" w:rsidRPr="00460A36">
                              <w:rPr>
                                <w:rFonts w:ascii="Times New Roman" w:hAnsi="Times New Roman"/>
                                <w:lang w:val="uk-UA"/>
                              </w:rPr>
                              <w:t>,</w:t>
                            </w:r>
                            <w:r w:rsidR="00A406E1" w:rsidRPr="00460A36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такою ж була і розмова. На кінець гостя побажала учням завжди бути самим собою і </w:t>
                            </w:r>
                            <w:r w:rsidR="0075598C" w:rsidRPr="00460A36">
                              <w:rPr>
                                <w:rFonts w:ascii="Times New Roman" w:hAnsi="Times New Roman"/>
                                <w:lang w:val="uk-UA"/>
                              </w:rPr>
                              <w:t>не зраджувати своїм ідеалам.</w:t>
                            </w:r>
                          </w:p>
                          <w:p w:rsidR="00474F7C" w:rsidRPr="00A406E1" w:rsidRDefault="00474F7C" w:rsidP="00D45706">
                            <w:pPr>
                              <w:shd w:val="clear" w:color="auto" w:fill="FFFFFF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8" type="#_x0000_t109" style="position:absolute;margin-left:0;margin-top:5.4pt;width:236.85pt;height:2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7675EF" w:rsidRPr="008246B2" w:rsidRDefault="00474F7C" w:rsidP="00D45706">
                      <w:pPr>
                        <w:shd w:val="clear" w:color="auto" w:fill="FFFFFF"/>
                        <w:ind w:firstLine="0"/>
                        <w:rPr>
                          <w:rFonts w:ascii="Times New Roman" w:hAnsi="Times New Roman"/>
                          <w:b/>
                          <w:i/>
                          <w:color w:val="FF0000"/>
                          <w:u w:val="single"/>
                          <w:lang w:val="uk-UA"/>
                        </w:rPr>
                      </w:pPr>
                      <w:r w:rsidRPr="008246B2">
                        <w:rPr>
                          <w:rFonts w:ascii="Times New Roman" w:hAnsi="Times New Roman"/>
                          <w:b/>
                          <w:i/>
                          <w:color w:val="FF0000"/>
                          <w:u w:val="single"/>
                          <w:lang w:val="uk-UA"/>
                        </w:rPr>
                        <w:t>Наші зустрічі</w:t>
                      </w:r>
                    </w:p>
                    <w:p w:rsidR="00474F7C" w:rsidRPr="00460A36" w:rsidRDefault="00474F7C" w:rsidP="00D45706">
                      <w:pPr>
                        <w:shd w:val="clear" w:color="auto" w:fill="FFFFFF"/>
                        <w:ind w:firstLine="0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460A36">
                        <w:rPr>
                          <w:rFonts w:ascii="Times New Roman" w:hAnsi="Times New Roman"/>
                          <w:lang w:val="uk-UA"/>
                        </w:rPr>
                        <w:t>19 вересня у рамках святкування Дня визволення Ніжина відбулася зустріч із</w:t>
                      </w:r>
                      <w:r w:rsidR="00A406E1" w:rsidRPr="00460A36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 w:rsidR="00E721C1" w:rsidRPr="00460A36">
                        <w:rPr>
                          <w:rFonts w:ascii="Times New Roman" w:hAnsi="Times New Roman"/>
                          <w:lang w:val="uk-UA"/>
                        </w:rPr>
                        <w:t xml:space="preserve">бабусею нашої колишньої учениці, </w:t>
                      </w:r>
                      <w:r w:rsidR="00F05FC7">
                        <w:rPr>
                          <w:rFonts w:ascii="Times New Roman" w:hAnsi="Times New Roman"/>
                          <w:lang w:val="uk-UA"/>
                        </w:rPr>
                        <w:t>членом</w:t>
                      </w:r>
                      <w:r w:rsidR="00E721C1" w:rsidRPr="00460A36">
                        <w:rPr>
                          <w:rFonts w:ascii="Times New Roman" w:hAnsi="Times New Roman"/>
                          <w:lang w:val="uk-UA"/>
                        </w:rPr>
                        <w:t xml:space="preserve"> Ради ветеранів, Валентиною Костянтинівною</w:t>
                      </w:r>
                      <w:r w:rsidR="00F05FC7">
                        <w:rPr>
                          <w:rFonts w:ascii="Times New Roman" w:hAnsi="Times New Roman"/>
                          <w:lang w:val="uk-UA"/>
                        </w:rPr>
                        <w:t xml:space="preserve"> Баришніковою</w:t>
                      </w:r>
                      <w:r w:rsidR="00E721C1" w:rsidRPr="00460A36">
                        <w:rPr>
                          <w:rFonts w:ascii="Times New Roman" w:hAnsi="Times New Roman"/>
                          <w:lang w:val="uk-UA"/>
                        </w:rPr>
                        <w:t>.</w:t>
                      </w:r>
                      <w:r w:rsidRPr="00460A36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 w:rsidR="00A406E1" w:rsidRPr="00460A36">
                        <w:rPr>
                          <w:rFonts w:ascii="Times New Roman" w:hAnsi="Times New Roman"/>
                          <w:lang w:val="uk-UA"/>
                        </w:rPr>
                        <w:t>Вона</w:t>
                      </w:r>
                      <w:r w:rsidRPr="00460A36">
                        <w:rPr>
                          <w:rFonts w:ascii="Times New Roman" w:hAnsi="Times New Roman"/>
                          <w:lang w:val="uk-UA"/>
                        </w:rPr>
                        <w:t xml:space="preserve"> розпов</w:t>
                      </w:r>
                      <w:r w:rsidR="00A406E1" w:rsidRPr="00460A36">
                        <w:rPr>
                          <w:rFonts w:ascii="Times New Roman" w:hAnsi="Times New Roman"/>
                          <w:lang w:val="uk-UA"/>
                        </w:rPr>
                        <w:t>іла нам про війну очима дитини та про те, які події в</w:t>
                      </w:r>
                      <w:r w:rsidR="00E721C1" w:rsidRPr="00460A36">
                        <w:rPr>
                          <w:rFonts w:ascii="Times New Roman" w:hAnsi="Times New Roman"/>
                          <w:lang w:val="uk-UA"/>
                        </w:rPr>
                        <w:t>і</w:t>
                      </w:r>
                      <w:r w:rsidR="00A406E1" w:rsidRPr="00460A36">
                        <w:rPr>
                          <w:rFonts w:ascii="Times New Roman" w:hAnsi="Times New Roman"/>
                          <w:lang w:val="uk-UA"/>
                        </w:rPr>
                        <w:t>дбувалис</w:t>
                      </w:r>
                      <w:r w:rsidR="0075598C" w:rsidRPr="00460A36">
                        <w:rPr>
                          <w:rFonts w:ascii="Times New Roman" w:hAnsi="Times New Roman"/>
                          <w:lang w:val="uk-UA"/>
                        </w:rPr>
                        <w:t>я на території нашої Н</w:t>
                      </w:r>
                      <w:r w:rsidR="00A406E1" w:rsidRPr="00460A36">
                        <w:rPr>
                          <w:rFonts w:ascii="Times New Roman" w:hAnsi="Times New Roman"/>
                          <w:lang w:val="uk-UA"/>
                        </w:rPr>
                        <w:t>іжинщини в роки Великої Вітчизняної війни. Жінка виявилася цікавою та неординарною</w:t>
                      </w:r>
                      <w:r w:rsidR="0075598C" w:rsidRPr="00460A36">
                        <w:rPr>
                          <w:rFonts w:ascii="Times New Roman" w:hAnsi="Times New Roman"/>
                          <w:lang w:val="uk-UA"/>
                        </w:rPr>
                        <w:t>,</w:t>
                      </w:r>
                      <w:r w:rsidR="00A406E1" w:rsidRPr="00460A36">
                        <w:rPr>
                          <w:rFonts w:ascii="Times New Roman" w:hAnsi="Times New Roman"/>
                          <w:lang w:val="uk-UA"/>
                        </w:rPr>
                        <w:t xml:space="preserve"> такою ж була і розмова. На кінець гостя побажала учням завжди бути самим собою і </w:t>
                      </w:r>
                      <w:r w:rsidR="0075598C" w:rsidRPr="00460A36">
                        <w:rPr>
                          <w:rFonts w:ascii="Times New Roman" w:hAnsi="Times New Roman"/>
                          <w:lang w:val="uk-UA"/>
                        </w:rPr>
                        <w:t>не зраджувати своїм ідеалам.</w:t>
                      </w:r>
                    </w:p>
                    <w:p w:rsidR="00474F7C" w:rsidRPr="00A406E1" w:rsidRDefault="00474F7C" w:rsidP="00D45706">
                      <w:pPr>
                        <w:shd w:val="clear" w:color="auto" w:fill="FFFFFF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5EF" w:rsidRDefault="007675EF">
      <w:pPr>
        <w:rPr>
          <w:lang w:val="uk-UA"/>
        </w:rPr>
      </w:pPr>
    </w:p>
    <w:p w:rsidR="007675EF" w:rsidRDefault="007675EF">
      <w:pPr>
        <w:rPr>
          <w:lang w:val="uk-UA"/>
        </w:rPr>
      </w:pPr>
    </w:p>
    <w:p w:rsidR="007675EF" w:rsidRDefault="007675EF">
      <w:pPr>
        <w:rPr>
          <w:lang w:val="uk-UA"/>
        </w:rPr>
      </w:pPr>
    </w:p>
    <w:p w:rsidR="007675EF" w:rsidRDefault="007675EF">
      <w:pPr>
        <w:rPr>
          <w:lang w:val="uk-UA"/>
        </w:rPr>
      </w:pPr>
    </w:p>
    <w:p w:rsidR="007675EF" w:rsidRDefault="007675EF">
      <w:pPr>
        <w:rPr>
          <w:lang w:val="uk-UA"/>
        </w:rPr>
      </w:pPr>
    </w:p>
    <w:p w:rsidR="007675EF" w:rsidRDefault="007675EF">
      <w:pPr>
        <w:rPr>
          <w:lang w:val="uk-UA"/>
        </w:rPr>
      </w:pPr>
    </w:p>
    <w:p w:rsidR="007675EF" w:rsidRDefault="007675EF">
      <w:pPr>
        <w:rPr>
          <w:lang w:val="uk-UA"/>
        </w:rPr>
      </w:pPr>
    </w:p>
    <w:p w:rsidR="007675EF" w:rsidRPr="009F71A8" w:rsidRDefault="007675EF" w:rsidP="009F71A8">
      <w:pPr>
        <w:ind w:firstLine="0"/>
        <w:rPr>
          <w:lang w:val="uk-UA"/>
        </w:rPr>
      </w:pPr>
    </w:p>
    <w:sectPr w:rsidR="007675EF" w:rsidRPr="009F71A8" w:rsidSect="00460A36">
      <w:pgSz w:w="11906" w:h="16838"/>
      <w:pgMar w:top="568" w:right="85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B2" w:rsidRDefault="009459B2" w:rsidP="00D9241C">
      <w:pPr>
        <w:spacing w:after="0" w:line="240" w:lineRule="auto"/>
      </w:pPr>
      <w:r>
        <w:separator/>
      </w:r>
    </w:p>
  </w:endnote>
  <w:endnote w:type="continuationSeparator" w:id="0">
    <w:p w:rsidR="009459B2" w:rsidRDefault="009459B2" w:rsidP="00D9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B2" w:rsidRDefault="009459B2" w:rsidP="00D9241C">
      <w:pPr>
        <w:spacing w:after="0" w:line="240" w:lineRule="auto"/>
      </w:pPr>
      <w:r>
        <w:separator/>
      </w:r>
    </w:p>
  </w:footnote>
  <w:footnote w:type="continuationSeparator" w:id="0">
    <w:p w:rsidR="009459B2" w:rsidRDefault="009459B2" w:rsidP="00D9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0E9"/>
    <w:multiLevelType w:val="hybridMultilevel"/>
    <w:tmpl w:val="C9460B4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89418E4"/>
    <w:multiLevelType w:val="hybridMultilevel"/>
    <w:tmpl w:val="7842D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137D7"/>
    <w:multiLevelType w:val="hybridMultilevel"/>
    <w:tmpl w:val="C576E9A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1D45E76"/>
    <w:multiLevelType w:val="hybridMultilevel"/>
    <w:tmpl w:val="05B2D54C"/>
    <w:lvl w:ilvl="0" w:tplc="1CE85BCC">
      <w:start w:val="16"/>
      <w:numFmt w:val="bullet"/>
      <w:lvlText w:val="-"/>
      <w:lvlJc w:val="left"/>
      <w:pPr>
        <w:ind w:left="141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4E026458"/>
    <w:multiLevelType w:val="hybridMultilevel"/>
    <w:tmpl w:val="A364A930"/>
    <w:lvl w:ilvl="0" w:tplc="1CE85BCC">
      <w:start w:val="16"/>
      <w:numFmt w:val="bullet"/>
      <w:lvlText w:val="-"/>
      <w:lvlJc w:val="left"/>
      <w:pPr>
        <w:ind w:left="28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EF"/>
    <w:rsid w:val="00014135"/>
    <w:rsid w:val="00075DED"/>
    <w:rsid w:val="00090581"/>
    <w:rsid w:val="000A38F7"/>
    <w:rsid w:val="000C1EDF"/>
    <w:rsid w:val="000C60C0"/>
    <w:rsid w:val="000D163A"/>
    <w:rsid w:val="000D1FE7"/>
    <w:rsid w:val="000D4248"/>
    <w:rsid w:val="00125B51"/>
    <w:rsid w:val="00132406"/>
    <w:rsid w:val="0019721B"/>
    <w:rsid w:val="001C7822"/>
    <w:rsid w:val="002401D4"/>
    <w:rsid w:val="002934CB"/>
    <w:rsid w:val="00304041"/>
    <w:rsid w:val="00315BBF"/>
    <w:rsid w:val="003602E1"/>
    <w:rsid w:val="00387BA0"/>
    <w:rsid w:val="00391F5B"/>
    <w:rsid w:val="003920CF"/>
    <w:rsid w:val="003A16F0"/>
    <w:rsid w:val="003C1203"/>
    <w:rsid w:val="00433EBE"/>
    <w:rsid w:val="0044766A"/>
    <w:rsid w:val="00460A36"/>
    <w:rsid w:val="00474F7C"/>
    <w:rsid w:val="00475FA9"/>
    <w:rsid w:val="004D20E7"/>
    <w:rsid w:val="004D4FF5"/>
    <w:rsid w:val="00527670"/>
    <w:rsid w:val="00537595"/>
    <w:rsid w:val="0054182D"/>
    <w:rsid w:val="005613C4"/>
    <w:rsid w:val="00563D0A"/>
    <w:rsid w:val="00580321"/>
    <w:rsid w:val="0059044C"/>
    <w:rsid w:val="006121C7"/>
    <w:rsid w:val="00626A2B"/>
    <w:rsid w:val="006311B2"/>
    <w:rsid w:val="00637A95"/>
    <w:rsid w:val="006B73BA"/>
    <w:rsid w:val="006C13FF"/>
    <w:rsid w:val="007261AA"/>
    <w:rsid w:val="00735A12"/>
    <w:rsid w:val="0075598C"/>
    <w:rsid w:val="007675EF"/>
    <w:rsid w:val="00780E7E"/>
    <w:rsid w:val="007D4CF5"/>
    <w:rsid w:val="00801A21"/>
    <w:rsid w:val="00805C6E"/>
    <w:rsid w:val="008246B2"/>
    <w:rsid w:val="00874EE0"/>
    <w:rsid w:val="00882F72"/>
    <w:rsid w:val="008F21D3"/>
    <w:rsid w:val="009006A9"/>
    <w:rsid w:val="00922BA5"/>
    <w:rsid w:val="00933C61"/>
    <w:rsid w:val="009459B2"/>
    <w:rsid w:val="00964DF6"/>
    <w:rsid w:val="00974CE5"/>
    <w:rsid w:val="00992303"/>
    <w:rsid w:val="009A3737"/>
    <w:rsid w:val="009F5840"/>
    <w:rsid w:val="009F71A8"/>
    <w:rsid w:val="00A0666C"/>
    <w:rsid w:val="00A13DF9"/>
    <w:rsid w:val="00A406E1"/>
    <w:rsid w:val="00A71192"/>
    <w:rsid w:val="00A82B98"/>
    <w:rsid w:val="00A9071C"/>
    <w:rsid w:val="00AC5D0D"/>
    <w:rsid w:val="00AF1A89"/>
    <w:rsid w:val="00AF7408"/>
    <w:rsid w:val="00B04992"/>
    <w:rsid w:val="00B261AA"/>
    <w:rsid w:val="00B36F47"/>
    <w:rsid w:val="00B4077E"/>
    <w:rsid w:val="00B446BA"/>
    <w:rsid w:val="00BA178F"/>
    <w:rsid w:val="00BA7BC2"/>
    <w:rsid w:val="00BC4E3D"/>
    <w:rsid w:val="00BC7D4B"/>
    <w:rsid w:val="00BF5430"/>
    <w:rsid w:val="00C15459"/>
    <w:rsid w:val="00C2033E"/>
    <w:rsid w:val="00C407FF"/>
    <w:rsid w:val="00C45FB8"/>
    <w:rsid w:val="00C60AA6"/>
    <w:rsid w:val="00C80FC2"/>
    <w:rsid w:val="00D1515E"/>
    <w:rsid w:val="00D45706"/>
    <w:rsid w:val="00D51E2D"/>
    <w:rsid w:val="00D76002"/>
    <w:rsid w:val="00D9241C"/>
    <w:rsid w:val="00D9786F"/>
    <w:rsid w:val="00DD111A"/>
    <w:rsid w:val="00DE65D6"/>
    <w:rsid w:val="00E07505"/>
    <w:rsid w:val="00E47A4A"/>
    <w:rsid w:val="00E721C1"/>
    <w:rsid w:val="00E764A2"/>
    <w:rsid w:val="00EA1447"/>
    <w:rsid w:val="00EC76D0"/>
    <w:rsid w:val="00EF5164"/>
    <w:rsid w:val="00F012C0"/>
    <w:rsid w:val="00F05FC7"/>
    <w:rsid w:val="00F21488"/>
    <w:rsid w:val="00F430F7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EF"/>
    <w:pPr>
      <w:spacing w:after="200" w:line="276" w:lineRule="auto"/>
      <w:ind w:firstLine="709"/>
    </w:pPr>
    <w:rPr>
      <w:sz w:val="22"/>
      <w:szCs w:val="22"/>
      <w:lang w:val="ru-RU" w:eastAsia="en-US"/>
    </w:rPr>
  </w:style>
  <w:style w:type="paragraph" w:styleId="4">
    <w:name w:val="heading 4"/>
    <w:basedOn w:val="a"/>
    <w:link w:val="40"/>
    <w:uiPriority w:val="9"/>
    <w:qFormat/>
    <w:rsid w:val="00974CE5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E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4">
    <w:name w:val="Текст у виносці Знак"/>
    <w:link w:val="a3"/>
    <w:uiPriority w:val="99"/>
    <w:semiHidden/>
    <w:rsid w:val="007675EF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C60C0"/>
    <w:pPr>
      <w:ind w:left="720"/>
      <w:contextualSpacing/>
    </w:pPr>
  </w:style>
  <w:style w:type="character" w:customStyle="1" w:styleId="apple-converted-space">
    <w:name w:val="apple-converted-space"/>
    <w:basedOn w:val="a0"/>
    <w:rsid w:val="007261AA"/>
  </w:style>
  <w:style w:type="paragraph" w:styleId="a6">
    <w:name w:val="Normal (Web)"/>
    <w:basedOn w:val="a"/>
    <w:uiPriority w:val="99"/>
    <w:semiHidden/>
    <w:unhideWhenUsed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or">
    <w:name w:val="autor"/>
    <w:basedOn w:val="a"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0C1EDF"/>
    <w:rPr>
      <w:i/>
      <w:iCs/>
    </w:rPr>
  </w:style>
  <w:style w:type="character" w:customStyle="1" w:styleId="40">
    <w:name w:val="Заголовок 4 Знак"/>
    <w:link w:val="4"/>
    <w:uiPriority w:val="9"/>
    <w:rsid w:val="00974CE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D92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ій колонтитул Знак"/>
    <w:link w:val="a8"/>
    <w:uiPriority w:val="99"/>
    <w:semiHidden/>
    <w:rsid w:val="00D9241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92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ій колонтитул Знак"/>
    <w:link w:val="aa"/>
    <w:uiPriority w:val="99"/>
    <w:semiHidden/>
    <w:rsid w:val="00D9241C"/>
    <w:rPr>
      <w:sz w:val="22"/>
      <w:szCs w:val="22"/>
      <w:lang w:eastAsia="en-US"/>
    </w:rPr>
  </w:style>
  <w:style w:type="character" w:styleId="ac">
    <w:name w:val="Strong"/>
    <w:uiPriority w:val="22"/>
    <w:qFormat/>
    <w:rsid w:val="002401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EF"/>
    <w:pPr>
      <w:spacing w:after="200" w:line="276" w:lineRule="auto"/>
      <w:ind w:firstLine="709"/>
    </w:pPr>
    <w:rPr>
      <w:sz w:val="22"/>
      <w:szCs w:val="22"/>
      <w:lang w:val="ru-RU" w:eastAsia="en-US"/>
    </w:rPr>
  </w:style>
  <w:style w:type="paragraph" w:styleId="4">
    <w:name w:val="heading 4"/>
    <w:basedOn w:val="a"/>
    <w:link w:val="40"/>
    <w:uiPriority w:val="9"/>
    <w:qFormat/>
    <w:rsid w:val="00974CE5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E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4">
    <w:name w:val="Текст у виносці Знак"/>
    <w:link w:val="a3"/>
    <w:uiPriority w:val="99"/>
    <w:semiHidden/>
    <w:rsid w:val="007675EF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C60C0"/>
    <w:pPr>
      <w:ind w:left="720"/>
      <w:contextualSpacing/>
    </w:pPr>
  </w:style>
  <w:style w:type="character" w:customStyle="1" w:styleId="apple-converted-space">
    <w:name w:val="apple-converted-space"/>
    <w:basedOn w:val="a0"/>
    <w:rsid w:val="007261AA"/>
  </w:style>
  <w:style w:type="paragraph" w:styleId="a6">
    <w:name w:val="Normal (Web)"/>
    <w:basedOn w:val="a"/>
    <w:uiPriority w:val="99"/>
    <w:semiHidden/>
    <w:unhideWhenUsed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or">
    <w:name w:val="autor"/>
    <w:basedOn w:val="a"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0C1EDF"/>
    <w:rPr>
      <w:i/>
      <w:iCs/>
    </w:rPr>
  </w:style>
  <w:style w:type="character" w:customStyle="1" w:styleId="40">
    <w:name w:val="Заголовок 4 Знак"/>
    <w:link w:val="4"/>
    <w:uiPriority w:val="9"/>
    <w:rsid w:val="00974CE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D92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ій колонтитул Знак"/>
    <w:link w:val="a8"/>
    <w:uiPriority w:val="99"/>
    <w:semiHidden/>
    <w:rsid w:val="00D9241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92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ій колонтитул Знак"/>
    <w:link w:val="aa"/>
    <w:uiPriority w:val="99"/>
    <w:semiHidden/>
    <w:rsid w:val="00D9241C"/>
    <w:rPr>
      <w:sz w:val="22"/>
      <w:szCs w:val="22"/>
      <w:lang w:eastAsia="en-US"/>
    </w:rPr>
  </w:style>
  <w:style w:type="character" w:styleId="ac">
    <w:name w:val="Strong"/>
    <w:uiPriority w:val="22"/>
    <w:qFormat/>
    <w:rsid w:val="00240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D396-48AE-4170-8C5F-A9CF1FC5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2005-01-01T04:04:00Z</cp:lastPrinted>
  <dcterms:created xsi:type="dcterms:W3CDTF">2020-03-03T13:15:00Z</dcterms:created>
  <dcterms:modified xsi:type="dcterms:W3CDTF">2020-03-03T13:15:00Z</dcterms:modified>
</cp:coreProperties>
</file>