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EF" w:rsidRPr="00827AEF" w:rsidRDefault="002F3627" w:rsidP="007675EF">
      <w:pPr>
        <w:ind w:firstLine="0"/>
        <w:jc w:val="right"/>
        <w:rPr>
          <w:rFonts w:ascii="Monotype Corsiva" w:hAnsi="Monotype Corsiva"/>
          <w:sz w:val="40"/>
          <w:szCs w:val="40"/>
          <w:lang w:val="uk-UA"/>
        </w:rPr>
      </w:pPr>
      <w:r>
        <w:rPr>
          <w:rFonts w:ascii="Monotype Corsiva" w:hAnsi="Monotype Corsiva"/>
          <w:noProof/>
          <w:sz w:val="40"/>
          <w:szCs w:val="40"/>
          <w:lang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1612900</wp:posOffset>
                </wp:positionV>
                <wp:extent cx="6996430" cy="352425"/>
                <wp:effectExtent l="9525" t="12700" r="13970" b="254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43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75EF" w:rsidRPr="006121C7" w:rsidRDefault="007675EF" w:rsidP="007675EF">
                            <w:pPr>
                              <w:jc w:val="center"/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121C7"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Газета Ніжинського обласного педагогічного ліцею Чернігівської обласної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.5pt;margin-top:127pt;width:550.9pt;height:2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7675EF" w:rsidRPr="006121C7" w:rsidRDefault="007675EF" w:rsidP="007675EF">
                      <w:pPr>
                        <w:jc w:val="center"/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</w:pPr>
                      <w:r w:rsidRPr="006121C7"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  <w:t>Газета Ніжинського обласного педагогічного ліцею Чернігівської обласної ради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-273050</wp:posOffset>
            </wp:positionV>
            <wp:extent cx="7218680" cy="1590675"/>
            <wp:effectExtent l="0" t="0" r="1270" b="9525"/>
            <wp:wrapSquare wrapText="bothSides"/>
            <wp:docPr id="14" name="Рисунок 65" descr="Описание: 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Logo_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5EF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Випуск </w:t>
      </w:r>
      <w:r w:rsidR="00801A21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 № </w:t>
      </w:r>
      <w:r w:rsidR="00AB1B2D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4</w:t>
      </w:r>
      <w:r w:rsidR="00125B51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(</w:t>
      </w:r>
      <w:r w:rsidR="00AB1B2D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90</w:t>
      </w:r>
      <w:r w:rsidR="00CB713F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)</w:t>
      </w:r>
      <w:r w:rsidR="00125B51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423ADB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грудень</w:t>
      </w:r>
      <w:r w:rsidR="00CB713F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7675EF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201</w:t>
      </w:r>
      <w:r w:rsidR="00827AEF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4</w:t>
      </w:r>
    </w:p>
    <w:p w:rsidR="00801A21" w:rsidRDefault="00801A21" w:rsidP="000C60C0">
      <w:pPr>
        <w:spacing w:after="0"/>
        <w:ind w:firstLine="0"/>
        <w:jc w:val="both"/>
        <w:rPr>
          <w:rFonts w:ascii="Times New Roman" w:hAnsi="Times New Roman"/>
          <w:color w:val="17365D"/>
          <w:lang w:val="uk-UA"/>
        </w:rPr>
      </w:pPr>
    </w:p>
    <w:p w:rsidR="00801A21" w:rsidRDefault="002F3627" w:rsidP="00801A21">
      <w:pPr>
        <w:spacing w:after="0"/>
        <w:jc w:val="center"/>
        <w:rPr>
          <w:lang w:val="uk-UA"/>
        </w:rPr>
      </w:pPr>
      <w:bookmarkStart w:id="0" w:name="_GoBack"/>
      <w:r>
        <w:rPr>
          <w:noProof/>
          <w:lang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187960</wp:posOffset>
            </wp:positionV>
            <wp:extent cx="3539490" cy="1562100"/>
            <wp:effectExtent l="38100" t="38100" r="41910" b="38100"/>
            <wp:wrapSquare wrapText="bothSides"/>
            <wp:docPr id="28" name="Рисунок 28" descr="u1uYYG-Qv8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1uYYG-Qv8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1562100"/>
                    </a:xfrm>
                    <a:prstGeom prst="rect">
                      <a:avLst/>
                    </a:prstGeom>
                    <a:noFill/>
                    <a:ln w="38100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C4C98" w:rsidRPr="00BC4C98" w:rsidRDefault="00BC4C98" w:rsidP="004D5BA3">
      <w:pPr>
        <w:shd w:val="clear" w:color="auto" w:fill="FFFFFF"/>
        <w:tabs>
          <w:tab w:val="left" w:pos="2969"/>
        </w:tabs>
        <w:spacing w:after="0"/>
        <w:ind w:left="708" w:firstLine="708"/>
        <w:rPr>
          <w:rFonts w:ascii="Times New Roman" w:hAnsi="Times New Roman"/>
          <w:b/>
          <w:color w:val="0070C0"/>
          <w:lang w:val="uk-UA"/>
        </w:rPr>
      </w:pPr>
      <w:r w:rsidRPr="00BC4C98">
        <w:rPr>
          <w:rFonts w:ascii="Times New Roman" w:hAnsi="Times New Roman"/>
          <w:b/>
          <w:color w:val="0070C0"/>
          <w:lang w:val="uk-UA"/>
        </w:rPr>
        <w:t>КОЗАЦЬКІ РОЗВАГИ</w:t>
      </w:r>
    </w:p>
    <w:p w:rsidR="00DC1AB2" w:rsidRDefault="006E216D" w:rsidP="004D5BA3">
      <w:pPr>
        <w:shd w:val="clear" w:color="auto" w:fill="FFFFFF"/>
        <w:tabs>
          <w:tab w:val="left" w:pos="2969"/>
        </w:tabs>
        <w:spacing w:after="0"/>
        <w:ind w:left="708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02 - </w:t>
      </w:r>
      <w:r w:rsidR="00DC1AB2" w:rsidRPr="00DC1AB2">
        <w:rPr>
          <w:rFonts w:ascii="Times New Roman" w:hAnsi="Times New Roman"/>
          <w:lang w:val="uk-UA"/>
        </w:rPr>
        <w:t>04</w:t>
      </w:r>
      <w:r>
        <w:rPr>
          <w:rFonts w:ascii="Times New Roman" w:hAnsi="Times New Roman"/>
          <w:lang w:val="uk-UA"/>
        </w:rPr>
        <w:t xml:space="preserve"> грудня </w:t>
      </w:r>
      <w:r w:rsidR="00DC1AB2">
        <w:rPr>
          <w:rFonts w:ascii="Times New Roman" w:hAnsi="Times New Roman"/>
          <w:lang w:val="uk-UA"/>
        </w:rPr>
        <w:t xml:space="preserve">2014 року в рамках </w:t>
      </w:r>
      <w:r w:rsidR="00DC1AB2" w:rsidRPr="00DC1AB2">
        <w:rPr>
          <w:rFonts w:ascii="Times New Roman" w:hAnsi="Times New Roman"/>
          <w:lang w:val="uk-UA"/>
        </w:rPr>
        <w:t xml:space="preserve"> військово-патріотичного виховання та до Дня Зброй</w:t>
      </w:r>
      <w:r>
        <w:rPr>
          <w:rFonts w:ascii="Times New Roman" w:hAnsi="Times New Roman"/>
          <w:lang w:val="uk-UA"/>
        </w:rPr>
        <w:t>них С</w:t>
      </w:r>
      <w:r w:rsidR="00DC1AB2">
        <w:rPr>
          <w:rFonts w:ascii="Times New Roman" w:hAnsi="Times New Roman"/>
          <w:lang w:val="uk-UA"/>
        </w:rPr>
        <w:t xml:space="preserve">ил України в Ніжинському обласному  педагогічному ліцеї </w:t>
      </w:r>
      <w:r w:rsidR="00DC1AB2" w:rsidRPr="00DC1AB2">
        <w:rPr>
          <w:rFonts w:ascii="Times New Roman" w:hAnsi="Times New Roman"/>
          <w:lang w:val="uk-UA"/>
        </w:rPr>
        <w:t xml:space="preserve"> відбулися змагання "Козаць</w:t>
      </w:r>
      <w:r w:rsidR="00DC1AB2">
        <w:rPr>
          <w:rFonts w:ascii="Times New Roman" w:hAnsi="Times New Roman"/>
          <w:lang w:val="uk-UA"/>
        </w:rPr>
        <w:t xml:space="preserve">кі розваги" між учнями </w:t>
      </w:r>
      <w:r w:rsidR="00BC4C98">
        <w:rPr>
          <w:rFonts w:ascii="Times New Roman" w:hAnsi="Times New Roman"/>
          <w:lang w:val="uk-UA"/>
        </w:rPr>
        <w:t>І</w:t>
      </w:r>
      <w:r w:rsidR="00DD7224">
        <w:rPr>
          <w:rFonts w:ascii="Times New Roman" w:hAnsi="Times New Roman"/>
          <w:lang w:val="uk-UA"/>
        </w:rPr>
        <w:t xml:space="preserve"> й</w:t>
      </w:r>
      <w:r w:rsidR="00DC1AB2">
        <w:rPr>
          <w:rFonts w:ascii="Times New Roman" w:hAnsi="Times New Roman"/>
          <w:lang w:val="uk-UA"/>
        </w:rPr>
        <w:t xml:space="preserve"> </w:t>
      </w:r>
      <w:r w:rsidR="00BC4C98">
        <w:rPr>
          <w:rFonts w:ascii="Times New Roman" w:hAnsi="Times New Roman"/>
          <w:lang w:val="uk-UA"/>
        </w:rPr>
        <w:t>ІІ</w:t>
      </w:r>
      <w:r w:rsidR="00DC1AB2">
        <w:rPr>
          <w:rFonts w:ascii="Times New Roman" w:hAnsi="Times New Roman"/>
          <w:lang w:val="uk-UA"/>
        </w:rPr>
        <w:t xml:space="preserve"> курсів фізико</w:t>
      </w:r>
      <w:r w:rsidR="00DD7224">
        <w:rPr>
          <w:rFonts w:ascii="Times New Roman" w:hAnsi="Times New Roman"/>
          <w:lang w:val="uk-UA"/>
        </w:rPr>
        <w:t xml:space="preserve"> – математичних класів та</w:t>
      </w:r>
      <w:r w:rsidR="00DC1AB2">
        <w:rPr>
          <w:rFonts w:ascii="Times New Roman" w:hAnsi="Times New Roman"/>
          <w:lang w:val="uk-UA"/>
        </w:rPr>
        <w:t xml:space="preserve"> </w:t>
      </w:r>
      <w:r w:rsidR="00BC4C98">
        <w:rPr>
          <w:rFonts w:ascii="Times New Roman" w:hAnsi="Times New Roman"/>
          <w:lang w:val="uk-UA"/>
        </w:rPr>
        <w:t>І</w:t>
      </w:r>
      <w:r w:rsidR="00DD7224">
        <w:rPr>
          <w:rFonts w:ascii="Times New Roman" w:hAnsi="Times New Roman"/>
          <w:lang w:val="uk-UA"/>
        </w:rPr>
        <w:t xml:space="preserve"> й</w:t>
      </w:r>
      <w:r w:rsidR="00DC1AB2">
        <w:rPr>
          <w:rFonts w:ascii="Times New Roman" w:hAnsi="Times New Roman"/>
          <w:lang w:val="uk-UA"/>
        </w:rPr>
        <w:t xml:space="preserve"> </w:t>
      </w:r>
      <w:r w:rsidR="00BC4C98">
        <w:rPr>
          <w:rFonts w:ascii="Times New Roman" w:hAnsi="Times New Roman"/>
          <w:lang w:val="uk-UA"/>
        </w:rPr>
        <w:t>ІІ</w:t>
      </w:r>
      <w:r w:rsidR="00DC1AB2">
        <w:rPr>
          <w:rFonts w:ascii="Times New Roman" w:hAnsi="Times New Roman"/>
          <w:lang w:val="uk-UA"/>
        </w:rPr>
        <w:t xml:space="preserve"> курсів класів іноземної філології.</w:t>
      </w:r>
    </w:p>
    <w:p w:rsidR="00F500FB" w:rsidRDefault="002F3627" w:rsidP="00CB713F">
      <w:pPr>
        <w:shd w:val="clear" w:color="auto" w:fill="FFFFFF"/>
        <w:tabs>
          <w:tab w:val="left" w:pos="2969"/>
        </w:tabs>
        <w:spacing w:after="0"/>
        <w:ind w:firstLine="0"/>
        <w:rPr>
          <w:rFonts w:ascii="Times New Roman" w:hAnsi="Times New Roman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317500</wp:posOffset>
            </wp:positionV>
            <wp:extent cx="2990850" cy="2019300"/>
            <wp:effectExtent l="0" t="0" r="0" b="0"/>
            <wp:wrapSquare wrapText="bothSides"/>
            <wp:docPr id="29" name="Рисунок 29" descr="0kD98XjkQ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0kD98XjkQw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AB2">
        <w:rPr>
          <w:rFonts w:ascii="Times New Roman" w:hAnsi="Times New Roman"/>
          <w:lang w:val="uk-UA"/>
        </w:rPr>
        <w:t xml:space="preserve">            </w:t>
      </w:r>
    </w:p>
    <w:p w:rsidR="00DD7224" w:rsidRDefault="00DC1AB2" w:rsidP="004D5BA3">
      <w:pPr>
        <w:shd w:val="clear" w:color="auto" w:fill="FFFFFF"/>
        <w:tabs>
          <w:tab w:val="left" w:pos="2969"/>
        </w:tabs>
        <w:spacing w:after="0"/>
        <w:ind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</w:t>
      </w:r>
      <w:r w:rsidR="00DD7224">
        <w:rPr>
          <w:rFonts w:ascii="Times New Roman" w:hAnsi="Times New Roman"/>
          <w:lang w:val="uk-UA"/>
        </w:rPr>
        <w:t xml:space="preserve"> </w:t>
      </w:r>
    </w:p>
    <w:p w:rsidR="004D5BA3" w:rsidRPr="00DD7224" w:rsidRDefault="00DC1AB2" w:rsidP="004D5BA3">
      <w:pPr>
        <w:shd w:val="clear" w:color="auto" w:fill="FFFFFF"/>
        <w:tabs>
          <w:tab w:val="left" w:pos="2969"/>
        </w:tabs>
        <w:spacing w:after="0"/>
        <w:ind w:firstLine="0"/>
        <w:rPr>
          <w:rFonts w:ascii="Times New Roman" w:hAnsi="Times New Roman"/>
          <w:lang w:val="uk-UA"/>
        </w:rPr>
      </w:pPr>
      <w:r w:rsidRPr="00DD7224">
        <w:rPr>
          <w:rFonts w:ascii="Times New Roman" w:hAnsi="Times New Roman"/>
          <w:sz w:val="24"/>
          <w:szCs w:val="24"/>
        </w:rPr>
        <w:t xml:space="preserve">Хлопці мали змогу взяти участь </w:t>
      </w:r>
      <w:r w:rsidR="00BC4C98" w:rsidRPr="00DD7224">
        <w:rPr>
          <w:rFonts w:ascii="Times New Roman" w:hAnsi="Times New Roman"/>
          <w:sz w:val="24"/>
          <w:szCs w:val="24"/>
          <w:lang w:val="uk-UA"/>
        </w:rPr>
        <w:t>у</w:t>
      </w:r>
      <w:r w:rsidRPr="00DD7224">
        <w:rPr>
          <w:rFonts w:ascii="Times New Roman" w:hAnsi="Times New Roman"/>
          <w:sz w:val="24"/>
          <w:szCs w:val="24"/>
        </w:rPr>
        <w:t xml:space="preserve"> різноманітних веселих та дотепних конкурсах, позмагатися</w:t>
      </w:r>
      <w:r w:rsidR="00DD7224" w:rsidRPr="00DD7224">
        <w:rPr>
          <w:rFonts w:ascii="Times New Roman" w:hAnsi="Times New Roman"/>
          <w:sz w:val="24"/>
          <w:szCs w:val="24"/>
        </w:rPr>
        <w:t xml:space="preserve"> не тільки силою, а й розумом</w:t>
      </w:r>
      <w:r w:rsidR="00DD7224" w:rsidRPr="00DD7224">
        <w:rPr>
          <w:rFonts w:ascii="Times New Roman" w:hAnsi="Times New Roman"/>
          <w:sz w:val="24"/>
          <w:szCs w:val="24"/>
          <w:lang w:val="uk-UA"/>
        </w:rPr>
        <w:t>, а</w:t>
      </w:r>
      <w:r w:rsidRPr="00DD7224">
        <w:rPr>
          <w:rFonts w:ascii="Times New Roman" w:hAnsi="Times New Roman"/>
          <w:sz w:val="24"/>
          <w:szCs w:val="24"/>
        </w:rPr>
        <w:t xml:space="preserve"> глядачі відчу</w:t>
      </w:r>
      <w:r w:rsidR="00BC4C98" w:rsidRPr="00DD7224">
        <w:rPr>
          <w:rFonts w:ascii="Times New Roman" w:hAnsi="Times New Roman"/>
          <w:sz w:val="24"/>
          <w:szCs w:val="24"/>
          <w:lang w:val="uk-UA"/>
        </w:rPr>
        <w:t>ти</w:t>
      </w:r>
      <w:r w:rsidRPr="00DD7224">
        <w:rPr>
          <w:rFonts w:ascii="Times New Roman" w:hAnsi="Times New Roman"/>
          <w:sz w:val="24"/>
          <w:szCs w:val="24"/>
        </w:rPr>
        <w:t xml:space="preserve"> справжній козацький дух</w:t>
      </w:r>
      <w:r w:rsidRPr="00DD7224">
        <w:rPr>
          <w:rFonts w:ascii="Times New Roman" w:hAnsi="Times New Roman"/>
          <w:sz w:val="24"/>
          <w:szCs w:val="24"/>
          <w:lang w:val="uk-UA"/>
        </w:rPr>
        <w:t xml:space="preserve"> ліцеїстів.</w:t>
      </w:r>
      <w:r w:rsidR="00F500FB" w:rsidRPr="00DD72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4C98" w:rsidRPr="00DD7224">
        <w:rPr>
          <w:rFonts w:ascii="Times New Roman" w:hAnsi="Times New Roman"/>
          <w:sz w:val="24"/>
          <w:szCs w:val="24"/>
          <w:lang w:val="uk-UA"/>
        </w:rPr>
        <w:t>У</w:t>
      </w:r>
      <w:r w:rsidRPr="00DD7224">
        <w:rPr>
          <w:rFonts w:ascii="Times New Roman" w:hAnsi="Times New Roman"/>
          <w:sz w:val="24"/>
          <w:szCs w:val="24"/>
        </w:rPr>
        <w:t xml:space="preserve"> нелегкій</w:t>
      </w:r>
      <w:r w:rsidR="00DD7224" w:rsidRPr="00DD7224">
        <w:rPr>
          <w:rFonts w:ascii="Times New Roman" w:hAnsi="Times New Roman"/>
          <w:sz w:val="24"/>
          <w:szCs w:val="24"/>
        </w:rPr>
        <w:t xml:space="preserve"> боротьбі</w:t>
      </w:r>
      <w:r w:rsidR="00DD7224" w:rsidRPr="00DD72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D7224">
        <w:rPr>
          <w:rFonts w:ascii="Times New Roman" w:hAnsi="Times New Roman"/>
          <w:sz w:val="24"/>
          <w:szCs w:val="24"/>
        </w:rPr>
        <w:t xml:space="preserve"> </w:t>
      </w:r>
      <w:r w:rsidR="006E216D" w:rsidRPr="00DD7224">
        <w:rPr>
          <w:rFonts w:ascii="Times New Roman" w:hAnsi="Times New Roman"/>
          <w:sz w:val="24"/>
          <w:szCs w:val="24"/>
        </w:rPr>
        <w:t xml:space="preserve">із відривом лише </w:t>
      </w:r>
      <w:r w:rsidR="006E216D" w:rsidRPr="00DD7224">
        <w:rPr>
          <w:rFonts w:ascii="Times New Roman" w:hAnsi="Times New Roman"/>
          <w:sz w:val="24"/>
          <w:szCs w:val="24"/>
          <w:lang w:val="uk-UA"/>
        </w:rPr>
        <w:t>в</w:t>
      </w:r>
      <w:r w:rsidRPr="00DD7224">
        <w:rPr>
          <w:rFonts w:ascii="Times New Roman" w:hAnsi="Times New Roman"/>
          <w:sz w:val="24"/>
          <w:szCs w:val="24"/>
        </w:rPr>
        <w:t xml:space="preserve"> </w:t>
      </w:r>
      <w:r w:rsidRPr="00DD7224">
        <w:rPr>
          <w:rFonts w:ascii="Times New Roman" w:hAnsi="Times New Roman"/>
          <w:sz w:val="24"/>
          <w:szCs w:val="24"/>
          <w:lang w:val="uk-UA"/>
        </w:rPr>
        <w:t xml:space="preserve">декілька </w:t>
      </w:r>
      <w:r w:rsidR="00BC4C98" w:rsidRPr="00DD7224">
        <w:rPr>
          <w:rFonts w:ascii="Times New Roman" w:hAnsi="Times New Roman"/>
          <w:sz w:val="24"/>
          <w:szCs w:val="24"/>
          <w:lang w:val="uk-UA"/>
        </w:rPr>
        <w:t>балів</w:t>
      </w:r>
      <w:r w:rsidRPr="00DD7224">
        <w:rPr>
          <w:rFonts w:ascii="Times New Roman" w:hAnsi="Times New Roman"/>
          <w:sz w:val="24"/>
          <w:szCs w:val="24"/>
        </w:rPr>
        <w:t xml:space="preserve"> перемогу здобули учні </w:t>
      </w:r>
      <w:r w:rsidR="00BC4C98" w:rsidRPr="00DD7224">
        <w:rPr>
          <w:rFonts w:ascii="Times New Roman" w:hAnsi="Times New Roman"/>
          <w:sz w:val="24"/>
          <w:szCs w:val="24"/>
          <w:lang w:val="uk-UA"/>
        </w:rPr>
        <w:t>І</w:t>
      </w:r>
      <w:r w:rsidR="00B261EF" w:rsidRPr="00DD7224">
        <w:rPr>
          <w:rFonts w:ascii="Times New Roman" w:hAnsi="Times New Roman"/>
          <w:sz w:val="24"/>
          <w:szCs w:val="24"/>
          <w:lang w:val="uk-UA"/>
        </w:rPr>
        <w:t xml:space="preserve"> курсу фізико-математичного класу.</w:t>
      </w:r>
      <w:r w:rsidR="00BC4C98" w:rsidRPr="00DD72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BA3" w:rsidRPr="00DD7224">
        <w:rPr>
          <w:rFonts w:ascii="Times New Roman" w:hAnsi="Times New Roman"/>
          <w:bCs/>
          <w:sz w:val="24"/>
          <w:szCs w:val="24"/>
        </w:rPr>
        <w:t xml:space="preserve">Вітаємо </w:t>
      </w:r>
      <w:r w:rsidR="004D5BA3" w:rsidRPr="00DD7224">
        <w:rPr>
          <w:rFonts w:ascii="Times New Roman" w:hAnsi="Times New Roman"/>
          <w:bCs/>
          <w:sz w:val="24"/>
          <w:szCs w:val="24"/>
          <w:lang w:val="uk-UA"/>
        </w:rPr>
        <w:t>хлопців</w:t>
      </w:r>
      <w:r w:rsidR="004D5BA3" w:rsidRPr="00DD7224">
        <w:rPr>
          <w:rFonts w:ascii="Times New Roman" w:hAnsi="Times New Roman"/>
          <w:bCs/>
          <w:sz w:val="24"/>
          <w:szCs w:val="24"/>
        </w:rPr>
        <w:t xml:space="preserve"> із перемогою</w:t>
      </w:r>
      <w:r w:rsidR="00BC4C98" w:rsidRPr="00DD7224">
        <w:rPr>
          <w:rFonts w:ascii="Times New Roman" w:hAnsi="Times New Roman"/>
          <w:bCs/>
          <w:sz w:val="24"/>
          <w:szCs w:val="24"/>
          <w:lang w:val="uk-UA"/>
        </w:rPr>
        <w:t xml:space="preserve"> й</w:t>
      </w:r>
      <w:r w:rsidR="006E216D" w:rsidRPr="00DD7224">
        <w:rPr>
          <w:rFonts w:ascii="Times New Roman" w:hAnsi="Times New Roman"/>
          <w:bCs/>
          <w:sz w:val="24"/>
          <w:szCs w:val="24"/>
        </w:rPr>
        <w:t xml:space="preserve"> дякуємо </w:t>
      </w:r>
      <w:r w:rsidR="006E216D" w:rsidRPr="00DD7224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4D5BA3" w:rsidRPr="00DD7224">
        <w:rPr>
          <w:rFonts w:ascii="Times New Roman" w:hAnsi="Times New Roman"/>
          <w:bCs/>
          <w:sz w:val="24"/>
          <w:szCs w:val="24"/>
        </w:rPr>
        <w:t>сім учасникам за чудовий вечір!!!</w:t>
      </w:r>
    </w:p>
    <w:p w:rsidR="00BC4C98" w:rsidRDefault="004D5BA3" w:rsidP="00BC4C98">
      <w:pPr>
        <w:shd w:val="clear" w:color="auto" w:fill="FFFFFF"/>
        <w:spacing w:after="0"/>
        <w:jc w:val="right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Богдана Кобизька,</w:t>
      </w:r>
    </w:p>
    <w:p w:rsidR="00FB4F4A" w:rsidRPr="00E468A8" w:rsidRDefault="004D5BA3" w:rsidP="00BC4C98">
      <w:pPr>
        <w:shd w:val="clear" w:color="auto" w:fill="FFFFFF"/>
        <w:spacing w:after="0"/>
        <w:jc w:val="right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 учениця І курсу</w:t>
      </w:r>
      <w:r w:rsidR="00CB713F" w:rsidRPr="00E468A8">
        <w:rPr>
          <w:rFonts w:ascii="Times New Roman" w:hAnsi="Times New Roman"/>
          <w:i/>
          <w:lang w:val="uk-UA"/>
        </w:rPr>
        <w:t xml:space="preserve"> </w:t>
      </w:r>
      <w:r w:rsidR="002934CB" w:rsidRPr="00E468A8">
        <w:rPr>
          <w:rFonts w:ascii="Times New Roman" w:hAnsi="Times New Roman"/>
          <w:i/>
          <w:lang w:val="uk-UA"/>
        </w:rPr>
        <w:t>класу</w:t>
      </w:r>
      <w:r>
        <w:rPr>
          <w:rFonts w:ascii="Times New Roman" w:hAnsi="Times New Roman"/>
          <w:i/>
          <w:lang w:val="uk-UA"/>
        </w:rPr>
        <w:t xml:space="preserve"> іноземної філології</w:t>
      </w:r>
      <w:r w:rsidR="002934CB" w:rsidRPr="00E468A8">
        <w:rPr>
          <w:rFonts w:ascii="Times New Roman" w:hAnsi="Times New Roman"/>
          <w:i/>
          <w:lang w:val="uk-UA"/>
        </w:rPr>
        <w:t xml:space="preserve"> </w:t>
      </w:r>
    </w:p>
    <w:p w:rsidR="00BC4C98" w:rsidRDefault="00F430F7" w:rsidP="00BC4C98">
      <w:pPr>
        <w:shd w:val="clear" w:color="auto" w:fill="FFFFFF"/>
        <w:spacing w:after="0"/>
        <w:ind w:firstLine="0"/>
        <w:rPr>
          <w:rStyle w:val="ac"/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</w:pPr>
      <w:r>
        <w:rPr>
          <w:rStyle w:val="ac"/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 xml:space="preserve">                              </w:t>
      </w:r>
    </w:p>
    <w:p w:rsidR="00BC4C98" w:rsidRPr="00BC4C98" w:rsidRDefault="00F430F7" w:rsidP="00BC4C98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70C0"/>
          <w:sz w:val="24"/>
          <w:szCs w:val="24"/>
          <w:lang w:val="uk-UA" w:eastAsia="uk-UA"/>
        </w:rPr>
      </w:pPr>
      <w:r>
        <w:rPr>
          <w:rStyle w:val="ac"/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="00BC4C98" w:rsidRPr="00BC4C98">
        <w:rPr>
          <w:rStyle w:val="ac"/>
          <w:rFonts w:ascii="Times New Roman" w:hAnsi="Times New Roman"/>
          <w:color w:val="0070C0"/>
          <w:sz w:val="26"/>
          <w:szCs w:val="26"/>
          <w:shd w:val="clear" w:color="auto" w:fill="FFFFFF"/>
          <w:lang w:val="uk-UA"/>
        </w:rPr>
        <w:t>ДЕНЬ СЯТОГО МИКОЛАЯ</w:t>
      </w:r>
    </w:p>
    <w:p w:rsidR="006D7425" w:rsidRDefault="00BC4C98" w:rsidP="00BC4C98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18 грудня учні Н</w:t>
      </w:r>
      <w:r w:rsidR="004C7F6C" w:rsidRPr="006D742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іжинського обласного педагогічного ліцею із концертною програмою</w:t>
      </w:r>
      <w:r w:rsidR="006E216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,</w:t>
      </w:r>
      <w:r w:rsidR="004C7F6C" w:rsidRPr="006D742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присвяченою до Дня Святого Миколая</w:t>
      </w:r>
      <w:r w:rsidR="006E216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,</w:t>
      </w:r>
      <w:r w:rsidR="004C7F6C" w:rsidRPr="006D742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відвідали</w:t>
      </w:r>
      <w:r w:rsidR="00314EDB" w:rsidRPr="006D742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Ніжинську УВП УТОС. Своїми вокальними, акторськими, виконавськими та хореографічними здібностям</w:t>
      </w:r>
      <w:r w:rsidR="006E216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</w:t>
      </w:r>
      <w:r w:rsidR="00314EDB" w:rsidRPr="006D742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, костюмами, теплим</w:t>
      </w:r>
      <w:r w:rsidR="006E216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</w:t>
      </w:r>
      <w:r w:rsidR="00314EDB" w:rsidRPr="006D742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привітальним</w:t>
      </w:r>
      <w:r w:rsidR="006E216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 слова</w:t>
      </w:r>
      <w:r w:rsidR="00314EDB" w:rsidRPr="006D742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</w:t>
      </w:r>
      <w:r w:rsidR="006E216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</w:t>
      </w:r>
      <w:r w:rsidR="00DD722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ліцеїсти</w:t>
      </w:r>
      <w:r w:rsidR="00314EDB" w:rsidRPr="006D742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створили святкову атмосферу. У відповідь отримали гарний настрі</w:t>
      </w:r>
      <w:r w:rsidR="006E216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й, щирі оплески та задоволення в</w:t>
      </w:r>
      <w:r w:rsidR="00CB39D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сіх глядачів. Ліцеїсти побували в</w:t>
      </w:r>
      <w:r w:rsidR="006D7425" w:rsidRPr="006D742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УВП УТОС вперше, але думаємо, не в останнє.</w:t>
      </w:r>
      <w:r w:rsidR="00314EDB" w:rsidRPr="006D742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646B97" w:rsidRPr="006D742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 </w:t>
      </w:r>
    </w:p>
    <w:p w:rsidR="006D7425" w:rsidRPr="006D7425" w:rsidRDefault="002F3627" w:rsidP="00BC4C98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</w:pPr>
      <w:r>
        <w:rPr>
          <w:noProof/>
          <w:lang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209550</wp:posOffset>
            </wp:positionV>
            <wp:extent cx="3737610" cy="2651760"/>
            <wp:effectExtent l="0" t="0" r="0" b="0"/>
            <wp:wrapSquare wrapText="bothSides"/>
            <wp:docPr id="37" name="Рисунок 1" descr="F:\фото\IMG_2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фото\IMG_249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285750</wp:posOffset>
            </wp:positionV>
            <wp:extent cx="3505835" cy="2575560"/>
            <wp:effectExtent l="0" t="0" r="0" b="0"/>
            <wp:wrapSquare wrapText="bothSides"/>
            <wp:docPr id="36" name="Рисунок 36" descr="IMG_2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G_26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425" w:rsidRPr="006D7425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Дарія Мартиненко</w:t>
      </w:r>
      <w:r w:rsidR="00BC4C98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, </w:t>
      </w:r>
      <w:r w:rsidR="006D7425" w:rsidRPr="006D7425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 учениця І курсу класу іноземної філології</w:t>
      </w:r>
      <w:r w:rsidR="00646B97" w:rsidRPr="006D7425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      </w:t>
      </w:r>
    </w:p>
    <w:p w:rsidR="00BC4C98" w:rsidRPr="00BC4C98" w:rsidRDefault="00CB39D8" w:rsidP="00CB39D8">
      <w:pPr>
        <w:shd w:val="clear" w:color="auto" w:fill="FFFFFF"/>
        <w:spacing w:after="0"/>
        <w:ind w:firstLine="0"/>
        <w:rPr>
          <w:rFonts w:ascii="Times New Roman" w:eastAsia="Times New Roman" w:hAnsi="Times New Roman"/>
          <w:b/>
          <w:color w:val="0070C0"/>
          <w:sz w:val="24"/>
          <w:szCs w:val="24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lastRenderedPageBreak/>
        <w:t xml:space="preserve">                 </w:t>
      </w:r>
      <w:r w:rsidR="00BC4C98" w:rsidRPr="00BC4C98">
        <w:rPr>
          <w:rFonts w:ascii="Times New Roman" w:eastAsia="Times New Roman" w:hAnsi="Times New Roman"/>
          <w:b/>
          <w:color w:val="0070C0"/>
          <w:sz w:val="24"/>
          <w:szCs w:val="24"/>
          <w:shd w:val="clear" w:color="auto" w:fill="FFFFFF"/>
          <w:lang w:val="uk-UA" w:eastAsia="uk-UA"/>
        </w:rPr>
        <w:t>НОВИЙ РІК</w:t>
      </w:r>
    </w:p>
    <w:p w:rsidR="00F500FB" w:rsidRPr="00D30C1F" w:rsidRDefault="002F3627" w:rsidP="00BC4C98">
      <w:pPr>
        <w:shd w:val="clear" w:color="auto" w:fill="FFFFFF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noProof/>
          <w:lang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868045</wp:posOffset>
            </wp:positionV>
            <wp:extent cx="3400425" cy="2038350"/>
            <wp:effectExtent l="0" t="0" r="9525" b="0"/>
            <wp:wrapThrough wrapText="bothSides">
              <wp:wrapPolygon edited="0">
                <wp:start x="0" y="0"/>
                <wp:lineTo x="0" y="21398"/>
                <wp:lineTo x="21539" y="21398"/>
                <wp:lineTo x="21539" y="0"/>
                <wp:lineTo x="0" y="0"/>
              </wp:wrapPolygon>
            </wp:wrapThrough>
            <wp:docPr id="30" name="Рисунок 30" descr="gCV4OnaTo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CV4OnaTo8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0FB" w:rsidRPr="00BC4C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25 грудня  </w:t>
      </w:r>
      <w:r w:rsidR="005D0C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у</w:t>
      </w:r>
      <w:r w:rsidR="00F500FB" w:rsidRPr="00BC4C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="00BC4C98" w:rsidRPr="00BC4C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гоголівському</w:t>
      </w:r>
      <w:r w:rsidR="00F500FB" w:rsidRPr="00BC4C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корпусі НДУ імені Миколи Гоголя учні ліце</w:t>
      </w:r>
      <w:r w:rsidR="006E216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ю почали святкувати прийдешній Н</w:t>
      </w:r>
      <w:r w:rsidR="00DD722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овий рік.  Розпочалося все з вітальної новорічної</w:t>
      </w:r>
      <w:r w:rsidR="00F500FB" w:rsidRPr="00BC4C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виста</w:t>
      </w:r>
      <w:r w:rsidR="00DD722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ви</w:t>
      </w:r>
      <w:r w:rsidR="00BC4C98" w:rsidRPr="00BC4C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-</w:t>
      </w:r>
      <w:r w:rsidR="00F500FB" w:rsidRPr="00BC4C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конц</w:t>
      </w:r>
      <w:r w:rsidR="00DD722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ерту</w:t>
      </w:r>
      <w:r w:rsidR="00F500FB" w:rsidRPr="00BC4C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. </w:t>
      </w:r>
      <w:r w:rsidR="00D80AF5" w:rsidRPr="00BC4C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="00F500FB" w:rsidRPr="00BC4C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Кожен клас</w:t>
      </w:r>
      <w:r w:rsidR="00DD722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підготував </w:t>
      </w:r>
      <w:r w:rsidR="00BC4C98" w:rsidRPr="00BC4C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номер-</w:t>
      </w:r>
      <w:r w:rsidR="00F500FB" w:rsidRPr="00BC4C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привітання. А загальну підготовку сюжетної лінії</w:t>
      </w:r>
      <w:r w:rsidR="00F500FB"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свята взя</w:t>
      </w:r>
      <w:r w:rsidR="00475B65"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ли на себе учні ІІ курсу </w:t>
      </w:r>
      <w:r w:rsidR="00D80AF5"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фізико-</w:t>
      </w:r>
      <w:r w:rsidR="00F500FB"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математичного класу та театральна студія ліцею «Феєртон».</w:t>
      </w:r>
    </w:p>
    <w:p w:rsidR="00F500FB" w:rsidRPr="00D30C1F" w:rsidRDefault="00F500FB" w:rsidP="00BC4C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Для  вистави була</w:t>
      </w:r>
      <w:r w:rsidR="00981C9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обрана не зовсім звичайна тема. П</w:t>
      </w:r>
      <w:r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рисутнім </w:t>
      </w:r>
      <w:r w:rsidR="00BC4C9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у</w:t>
      </w:r>
      <w:r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залі пр</w:t>
      </w:r>
      <w:r w:rsidR="00981C9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опонувалося поглянути на Новий р</w:t>
      </w:r>
      <w:r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ік у житті безхатченків. Актори намагалися не просто подарувати глядачам свято, але  й показати їм</w:t>
      </w:r>
      <w:r w:rsidR="00981C9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, як важливо вміти цінувати в</w:t>
      </w:r>
      <w:r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се те, що ми</w:t>
      </w:r>
      <w:r w:rsidR="00981C9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маємо, усіх близьких нам людей;</w:t>
      </w:r>
      <w:r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підвести  до думки про те, що в </w:t>
      </w:r>
      <w:r w:rsidR="00981C9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новорічну н</w:t>
      </w:r>
      <w:r w:rsidR="00BC4C9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іч</w:t>
      </w:r>
      <w:r w:rsidR="00DD722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можливо в</w:t>
      </w:r>
      <w:r w:rsidR="00BC4C9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се</w:t>
      </w:r>
      <w:r w:rsidR="00981C9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! </w:t>
      </w:r>
      <w:r w:rsidR="00DD722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  вони змусили</w:t>
      </w:r>
      <w:r w:rsidR="00CB39D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нас вірити  у новорічне диво!</w:t>
      </w:r>
    </w:p>
    <w:p w:rsidR="00F500FB" w:rsidRPr="00D30C1F" w:rsidRDefault="002F3627" w:rsidP="00BC4C98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noProof/>
          <w:lang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591185</wp:posOffset>
            </wp:positionV>
            <wp:extent cx="3181350" cy="2038350"/>
            <wp:effectExtent l="0" t="0" r="0" b="0"/>
            <wp:wrapSquare wrapText="bothSides"/>
            <wp:docPr id="31" name="Рисунок 31" descr="kCtkn9uw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Ctkn9uwPg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-3442335</wp:posOffset>
            </wp:positionH>
            <wp:positionV relativeFrom="paragraph">
              <wp:posOffset>2924810</wp:posOffset>
            </wp:positionV>
            <wp:extent cx="3028950" cy="2147570"/>
            <wp:effectExtent l="0" t="0" r="0" b="5080"/>
            <wp:wrapSquare wrapText="bothSides"/>
            <wp:docPr id="33" name="Рисунок 33" descr="IoGv4U2Ur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oGv4U2UrY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C9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Ось фабульна лін</w:t>
      </w:r>
      <w:r w:rsidR="00B5551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</w:t>
      </w:r>
      <w:r w:rsidR="00981C9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я вистави. </w:t>
      </w:r>
      <w:r w:rsidR="00F500FB"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Ще зов</w:t>
      </w:r>
      <w:r w:rsidR="00981C9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сім  молоде  подружжя щороку в н</w:t>
      </w:r>
      <w:r w:rsidR="00F500FB"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оворічну ніч працює Дідом Морозом і Снігуронькою. Ал</w:t>
      </w:r>
      <w:r w:rsidR="00981C9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 в цьому році молода дружина (</w:t>
      </w:r>
      <w:r w:rsidR="00F500FB"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Елизаве</w:t>
      </w:r>
      <w:r w:rsidR="00981C9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та Нестеренко) хоче святкувати в</w:t>
      </w:r>
      <w:r w:rsidR="00F500FB"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ко</w:t>
      </w:r>
      <w:r w:rsidR="00981C9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мпанії своєї подруги, а чоловік (</w:t>
      </w:r>
      <w:r w:rsidR="00F500FB"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Тимур Ішмуратов) бажає додати до привітань Діда Мороза й Сніг</w:t>
      </w:r>
      <w:r w:rsidR="0070150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урки ще й третього персонажа – </w:t>
      </w:r>
      <w:r w:rsidR="00F500FB"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Ельфа. Подружжя свар</w:t>
      </w:r>
      <w:r w:rsidR="00981C9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иться, чоловік викидає костюми н</w:t>
      </w:r>
      <w:r w:rsidR="00F500FB"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оворічних героїв у вікно. На вулиці їх знаход</w:t>
      </w:r>
      <w:r w:rsidR="00981C9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ять безхатченки: чоловік, жінка</w:t>
      </w:r>
      <w:r w:rsidR="00F500FB"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81C9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й</w:t>
      </w:r>
      <w:r w:rsidR="00F500FB"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маленька дівчина, що покинула рідну домівку через насилля в родині (Ми</w:t>
      </w:r>
      <w:r w:rsidR="00981C9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кола Мешок, Леся Верещак, Наталія Мацько). Завдяки</w:t>
      </w:r>
      <w:r w:rsidR="00DD722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знайденим </w:t>
      </w:r>
      <w:r w:rsidR="00981C9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костюмам</w:t>
      </w:r>
      <w:r w:rsidR="00F500FB"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вони</w:t>
      </w:r>
      <w:r w:rsidR="00981C9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вирішують заробити грошей чи  принаймні поїсти. Та новорічна ніч вона на те і є н</w:t>
      </w:r>
      <w:r w:rsidR="00F500FB"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оворічною, щоб здійснювати наші бажання!!!</w:t>
      </w:r>
      <w:r w:rsidR="00475B65" w:rsidRPr="00BC4C98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auto" w:fill="FFFFFF"/>
          <w:lang w:val="x-none" w:eastAsia="x-none" w:bidi="x-none"/>
        </w:rPr>
        <w:t xml:space="preserve"> </w:t>
      </w:r>
      <w:r w:rsidR="00F500FB"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Так безхатченки, начебто зовсім випадково</w:t>
      </w:r>
      <w:r w:rsidR="00981C9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,</w:t>
      </w:r>
      <w:r w:rsidR="00F500FB"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отрим</w:t>
      </w:r>
      <w:r w:rsidR="00981C9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ують постійне працевлаштування й</w:t>
      </w:r>
      <w:r w:rsidR="00F500FB"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місце для проживання. А молоду дівчинку, що пішла з</w:t>
      </w:r>
      <w:r w:rsidR="00BC4C9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дому через знущання батьків, (</w:t>
      </w:r>
      <w:r w:rsidR="00F500FB"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за сюжетом) забирають </w:t>
      </w:r>
      <w:r w:rsidR="00BC4C98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у</w:t>
      </w:r>
      <w:r w:rsidR="00981C9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читися в</w:t>
      </w:r>
      <w:r w:rsidR="00F500FB"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Ніжинськи</w:t>
      </w:r>
      <w:r w:rsidR="00981C9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й обласний педагогічний ліцей, до  якого</w:t>
      </w:r>
      <w:r w:rsidR="00F500FB"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пр</w:t>
      </w:r>
      <w:r w:rsidR="00DD722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ийшли</w:t>
      </w:r>
      <w:r w:rsidR="00981C9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колишні безхатченки </w:t>
      </w:r>
      <w:r w:rsidR="00F500FB"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з вітальною програмою. </w:t>
      </w:r>
    </w:p>
    <w:p w:rsidR="00F500FB" w:rsidRPr="00D30C1F" w:rsidRDefault="00F500FB" w:rsidP="00BC4C98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Своєю акторською майстерністю, вокалом, хореографією, г</w:t>
      </w:r>
      <w:r w:rsidR="00981C9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рою на музичних інструментах  у </w:t>
      </w:r>
      <w:r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кон</w:t>
      </w:r>
      <w:r w:rsidR="00981C9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церті – виставі нас радували: </w:t>
      </w:r>
      <w:r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Ярослав Сорока, Юлія Гирман, Людмила Бринзей, Валерія Левчук та учні </w:t>
      </w:r>
      <w:r w:rsidR="000B2B8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ІІ</w:t>
      </w:r>
      <w:r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курсу класу іноземної філології, Яна Мілейко, Дар’я Шаулко та учні 1 курсу класу іноземної філології, Анна Обруч, Андрій Донець та учні </w:t>
      </w:r>
      <w:r w:rsidR="000B2B8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</w:t>
      </w:r>
      <w:r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курсу фізико-математичного класу, Тетяна Величко та учні </w:t>
      </w:r>
      <w:r w:rsidR="000B2B8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</w:t>
      </w:r>
      <w:r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курсу класу української філології, Олександр Бондаренко </w:t>
      </w:r>
      <w:r w:rsidR="00981C9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та Юлія Гладуник</w:t>
      </w:r>
      <w:r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.</w:t>
      </w:r>
    </w:p>
    <w:p w:rsidR="00F500FB" w:rsidRPr="00D30C1F" w:rsidRDefault="00F500FB" w:rsidP="00BC4C98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D30C1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Щиро дякуємо  нашим артистам – аматорам за подароване нам свято!!!!    </w:t>
      </w:r>
    </w:p>
    <w:p w:rsidR="00CB713F" w:rsidRDefault="00D1745C" w:rsidP="00BC4C98">
      <w:pPr>
        <w:shd w:val="clear" w:color="auto" w:fill="FFFFFF"/>
        <w:spacing w:after="0"/>
        <w:ind w:firstLine="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Катерина Максимець, учениця І курсу</w:t>
      </w:r>
      <w:r w:rsidR="00646B97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 класу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 іноземної філології</w:t>
      </w:r>
    </w:p>
    <w:p w:rsidR="00EF417E" w:rsidRPr="00EF417E" w:rsidRDefault="002F3627" w:rsidP="00EF417E">
      <w:pPr>
        <w:shd w:val="clear" w:color="auto" w:fill="FAFAFA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80010</wp:posOffset>
                </wp:positionV>
                <wp:extent cx="7458075" cy="1200150"/>
                <wp:effectExtent l="15240" t="13335" r="13335" b="3429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8075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5BA0" w:rsidRDefault="00255BA0" w:rsidP="00A8578B">
                            <w:pPr>
                              <w:pStyle w:val="ae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uk-UA"/>
                              </w:rPr>
                            </w:pPr>
                          </w:p>
                          <w:p w:rsidR="00A8578B" w:rsidRPr="006979AE" w:rsidRDefault="0068547A" w:rsidP="008101ED">
                            <w:pPr>
                              <w:pStyle w:val="ae"/>
                              <w:ind w:firstLine="0"/>
                              <w:jc w:val="both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6979AE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  <w:r w:rsidR="00834E4F" w:rsidRPr="006979AE">
                              <w:rPr>
                                <w:rFonts w:ascii="Times New Roman" w:hAnsi="Times New Roman"/>
                                <w:lang w:val="uk-UA"/>
                              </w:rPr>
                              <w:t>Зайчик із лісу сьогодні прибіг,</w:t>
                            </w:r>
                            <w:r w:rsidR="006979A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             </w:t>
                            </w:r>
                            <w:r w:rsidR="00834E4F" w:rsidRPr="006979AE">
                              <w:rPr>
                                <w:rFonts w:ascii="Times New Roman" w:hAnsi="Times New Roman"/>
                              </w:rPr>
                              <w:t>А за ним Дід Мороз на санчатах,</w:t>
                            </w:r>
                            <w:r w:rsidR="006979A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    </w:t>
                            </w:r>
                            <w:r w:rsidR="00834E4F" w:rsidRPr="006979A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 w:rsidR="006979A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      </w:t>
                            </w:r>
                            <w:r w:rsidR="00834E4F" w:rsidRPr="006979AE">
                              <w:rPr>
                                <w:rFonts w:ascii="Times New Roman" w:hAnsi="Times New Roman"/>
                              </w:rPr>
                              <w:t>Разом з ними і я Вас вітаю,</w:t>
                            </w:r>
                          </w:p>
                          <w:p w:rsidR="00A8578B" w:rsidRPr="006979AE" w:rsidRDefault="00834E4F" w:rsidP="008101ED">
                            <w:pPr>
                              <w:pStyle w:val="ae"/>
                              <w:ind w:firstLine="0"/>
                              <w:jc w:val="both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6979AE">
                              <w:rPr>
                                <w:rFonts w:ascii="Times New Roman" w:hAnsi="Times New Roman"/>
                              </w:rPr>
                              <w:t>Зразу застрибнув до Вас на поріг,</w:t>
                            </w:r>
                            <w:r w:rsidR="00A8578B" w:rsidRPr="006979A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           </w:t>
                            </w:r>
                            <w:r w:rsidRPr="006979A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 </w:t>
                            </w:r>
                            <w:r w:rsidR="00981C93">
                              <w:rPr>
                                <w:rFonts w:ascii="Times New Roman" w:hAnsi="Times New Roman"/>
                              </w:rPr>
                              <w:t xml:space="preserve">З Новим </w:t>
                            </w:r>
                            <w:r w:rsidR="00981C93">
                              <w:rPr>
                                <w:rFonts w:ascii="Times New Roman" w:hAnsi="Times New Roman"/>
                                <w:lang w:val="uk-UA"/>
                              </w:rPr>
                              <w:t>р</w:t>
                            </w:r>
                            <w:r w:rsidRPr="006979AE">
                              <w:rPr>
                                <w:rFonts w:ascii="Times New Roman" w:hAnsi="Times New Roman"/>
                              </w:rPr>
                              <w:t>оком приїхав вітати,</w:t>
                            </w:r>
                            <w:r w:rsidR="00A8578B" w:rsidRPr="006979A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      </w:t>
                            </w:r>
                            <w:r w:rsidRPr="006979A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     </w:t>
                            </w:r>
                            <w:r w:rsidR="006979A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     </w:t>
                            </w:r>
                            <w:r w:rsidRPr="006979A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 w:rsidRPr="006979AE">
                              <w:rPr>
                                <w:rFonts w:ascii="Times New Roman" w:hAnsi="Times New Roman"/>
                              </w:rPr>
                              <w:t>Всім Вам здоров'я міцного бажаю,</w:t>
                            </w:r>
                          </w:p>
                          <w:p w:rsidR="00A8578B" w:rsidRPr="006979AE" w:rsidRDefault="00834E4F" w:rsidP="008101ED">
                            <w:pPr>
                              <w:pStyle w:val="ae"/>
                              <w:ind w:firstLine="0"/>
                              <w:jc w:val="both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6979AE">
                              <w:rPr>
                                <w:rFonts w:ascii="Times New Roman" w:hAnsi="Times New Roman"/>
                              </w:rPr>
                              <w:t>В двері постукав,струсив з хвоста сніг,</w:t>
                            </w:r>
                            <w:r w:rsidR="006979A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 </w:t>
                            </w:r>
                            <w:r w:rsidRPr="006979A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 </w:t>
                            </w:r>
                            <w:r w:rsidRPr="006979AE">
                              <w:rPr>
                                <w:rFonts w:ascii="Times New Roman" w:hAnsi="Times New Roman"/>
                              </w:rPr>
                              <w:t>Щастя й радості всім Вам бажати,</w:t>
                            </w:r>
                            <w:r w:rsidR="00A8578B" w:rsidRPr="006979A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 w:rsidR="006979A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     </w:t>
                            </w:r>
                            <w:r w:rsidRPr="006979A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      </w:t>
                            </w:r>
                            <w:r w:rsidRPr="006979AE">
                              <w:rPr>
                                <w:rFonts w:ascii="Times New Roman" w:hAnsi="Times New Roman"/>
                              </w:rPr>
                              <w:t>Щастя земного від краю до краю,</w:t>
                            </w:r>
                          </w:p>
                          <w:p w:rsidR="0053728D" w:rsidRPr="006979AE" w:rsidRDefault="00834E4F" w:rsidP="008101ED">
                            <w:pPr>
                              <w:pStyle w:val="ae"/>
                              <w:ind w:firstLine="0"/>
                              <w:jc w:val="both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6979AE">
                              <w:rPr>
                                <w:rFonts w:ascii="Times New Roman" w:hAnsi="Times New Roman"/>
                              </w:rPr>
                              <w:t>Він так спішив, що не чув задніх ніг.</w:t>
                            </w:r>
                            <w:r w:rsidR="00A8578B" w:rsidRPr="006979A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 w:rsidR="006979A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    </w:t>
                            </w:r>
                            <w:r w:rsidRPr="006979A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 </w:t>
                            </w:r>
                            <w:r w:rsidR="0053728D" w:rsidRPr="006979AE">
                              <w:rPr>
                                <w:rFonts w:ascii="Times New Roman" w:hAnsi="Times New Roman"/>
                              </w:rPr>
                              <w:t>Щоб були Ви здорові й багаті.</w:t>
                            </w:r>
                            <w:r w:rsidR="006979A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  </w:t>
                            </w:r>
                            <w:r w:rsidR="0053728D" w:rsidRPr="006979A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              </w:t>
                            </w:r>
                            <w:r w:rsidR="006979A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   </w:t>
                            </w:r>
                            <w:r w:rsidR="0053728D" w:rsidRPr="006979AE">
                              <w:rPr>
                                <w:rFonts w:ascii="Times New Roman" w:hAnsi="Times New Roman"/>
                              </w:rPr>
                              <w:t>Все, що недобре - хай Вас оминає!</w:t>
                            </w:r>
                          </w:p>
                          <w:p w:rsidR="00A8578B" w:rsidRPr="00A8578B" w:rsidRDefault="00A8578B" w:rsidP="008101ED">
                            <w:pPr>
                              <w:pStyle w:val="ae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53728D" w:rsidRPr="0053728D" w:rsidRDefault="0053728D" w:rsidP="008101ED">
                            <w:pPr>
                              <w:pStyle w:val="ae"/>
                              <w:ind w:firstLine="0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:rsidR="00834E4F" w:rsidRPr="0053728D" w:rsidRDefault="00834E4F" w:rsidP="00834E4F">
                            <w:pPr>
                              <w:pStyle w:val="ae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34E4F" w:rsidRPr="00834E4F" w:rsidRDefault="00834E4F" w:rsidP="00834E4F">
                            <w:pPr>
                              <w:pStyle w:val="ae"/>
                              <w:ind w:firstLine="0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:rsidR="00834E4F" w:rsidRPr="00834E4F" w:rsidRDefault="00834E4F" w:rsidP="00834E4F">
                            <w:pPr>
                              <w:pStyle w:val="ae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8547A" w:rsidRPr="0068547A" w:rsidRDefault="0068547A" w:rsidP="0068547A"/>
                          <w:p w:rsidR="00FF46CD" w:rsidRPr="00EF417E" w:rsidRDefault="00FF46CD" w:rsidP="00456EB6">
                            <w:pPr>
                              <w:suppressLineNumbers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7" style="position:absolute;left:0;text-align:left;margin-left:-17.55pt;margin-top:6.3pt;width:587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255BA0" w:rsidRDefault="00255BA0" w:rsidP="00A8578B">
                      <w:pPr>
                        <w:pStyle w:val="ae"/>
                        <w:ind w:firstLine="0"/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uk-UA"/>
                        </w:rPr>
                      </w:pPr>
                    </w:p>
                    <w:p w:rsidR="00A8578B" w:rsidRPr="006979AE" w:rsidRDefault="0068547A" w:rsidP="008101ED">
                      <w:pPr>
                        <w:pStyle w:val="ae"/>
                        <w:ind w:firstLine="0"/>
                        <w:jc w:val="both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6979AE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 </w:t>
                      </w:r>
                      <w:r w:rsidR="00834E4F" w:rsidRPr="006979AE">
                        <w:rPr>
                          <w:rFonts w:ascii="Times New Roman" w:hAnsi="Times New Roman"/>
                          <w:lang w:val="uk-UA"/>
                        </w:rPr>
                        <w:t>Зайчик із лісу сьогодні прибіг,</w:t>
                      </w:r>
                      <w:r w:rsidR="006979AE">
                        <w:rPr>
                          <w:rFonts w:ascii="Times New Roman" w:hAnsi="Times New Roman"/>
                          <w:lang w:val="uk-UA"/>
                        </w:rPr>
                        <w:t xml:space="preserve">              </w:t>
                      </w:r>
                      <w:r w:rsidR="00834E4F" w:rsidRPr="006979AE">
                        <w:rPr>
                          <w:rFonts w:ascii="Times New Roman" w:hAnsi="Times New Roman"/>
                        </w:rPr>
                        <w:t>А за ним Дід Мороз на санчатах,</w:t>
                      </w:r>
                      <w:r w:rsidR="006979AE">
                        <w:rPr>
                          <w:rFonts w:ascii="Times New Roman" w:hAnsi="Times New Roman"/>
                          <w:lang w:val="uk-UA"/>
                        </w:rPr>
                        <w:t xml:space="preserve">     </w:t>
                      </w:r>
                      <w:r w:rsidR="00834E4F" w:rsidRPr="006979AE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 w:rsidR="006979AE">
                        <w:rPr>
                          <w:rFonts w:ascii="Times New Roman" w:hAnsi="Times New Roman"/>
                          <w:lang w:val="uk-UA"/>
                        </w:rPr>
                        <w:t xml:space="preserve">       </w:t>
                      </w:r>
                      <w:r w:rsidR="00834E4F" w:rsidRPr="006979AE">
                        <w:rPr>
                          <w:rFonts w:ascii="Times New Roman" w:hAnsi="Times New Roman"/>
                        </w:rPr>
                        <w:t>Разом з ними і я Вас вітаю,</w:t>
                      </w:r>
                    </w:p>
                    <w:p w:rsidR="00A8578B" w:rsidRPr="006979AE" w:rsidRDefault="00834E4F" w:rsidP="008101ED">
                      <w:pPr>
                        <w:pStyle w:val="ae"/>
                        <w:ind w:firstLine="0"/>
                        <w:jc w:val="both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6979AE">
                        <w:rPr>
                          <w:rFonts w:ascii="Times New Roman" w:hAnsi="Times New Roman"/>
                        </w:rPr>
                        <w:t>Зразу застрибнув до Вас на поріг,</w:t>
                      </w:r>
                      <w:r w:rsidR="00A8578B" w:rsidRPr="006979AE">
                        <w:rPr>
                          <w:rFonts w:ascii="Times New Roman" w:hAnsi="Times New Roman"/>
                          <w:lang w:val="uk-UA"/>
                        </w:rPr>
                        <w:t xml:space="preserve">            </w:t>
                      </w:r>
                      <w:r w:rsidRPr="006979AE">
                        <w:rPr>
                          <w:rFonts w:ascii="Times New Roman" w:hAnsi="Times New Roman"/>
                          <w:lang w:val="uk-UA"/>
                        </w:rPr>
                        <w:t xml:space="preserve">  </w:t>
                      </w:r>
                      <w:r w:rsidR="00981C93">
                        <w:rPr>
                          <w:rFonts w:ascii="Times New Roman" w:hAnsi="Times New Roman"/>
                        </w:rPr>
                        <w:t xml:space="preserve">З Новим </w:t>
                      </w:r>
                      <w:r w:rsidR="00981C93">
                        <w:rPr>
                          <w:rFonts w:ascii="Times New Roman" w:hAnsi="Times New Roman"/>
                          <w:lang w:val="uk-UA"/>
                        </w:rPr>
                        <w:t>р</w:t>
                      </w:r>
                      <w:r w:rsidRPr="006979AE">
                        <w:rPr>
                          <w:rFonts w:ascii="Times New Roman" w:hAnsi="Times New Roman"/>
                        </w:rPr>
                        <w:t>оком приїхав вітати,</w:t>
                      </w:r>
                      <w:r w:rsidR="00A8578B" w:rsidRPr="006979AE">
                        <w:rPr>
                          <w:rFonts w:ascii="Times New Roman" w:hAnsi="Times New Roman"/>
                          <w:lang w:val="uk-UA"/>
                        </w:rPr>
                        <w:t xml:space="preserve">       </w:t>
                      </w:r>
                      <w:r w:rsidRPr="006979AE">
                        <w:rPr>
                          <w:rFonts w:ascii="Times New Roman" w:hAnsi="Times New Roman"/>
                          <w:lang w:val="uk-UA"/>
                        </w:rPr>
                        <w:t xml:space="preserve">      </w:t>
                      </w:r>
                      <w:r w:rsidR="006979AE">
                        <w:rPr>
                          <w:rFonts w:ascii="Times New Roman" w:hAnsi="Times New Roman"/>
                          <w:lang w:val="uk-UA"/>
                        </w:rPr>
                        <w:t xml:space="preserve">      </w:t>
                      </w:r>
                      <w:r w:rsidRPr="006979AE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 w:rsidRPr="006979AE">
                        <w:rPr>
                          <w:rFonts w:ascii="Times New Roman" w:hAnsi="Times New Roman"/>
                        </w:rPr>
                        <w:t>Всім Вам здоров'я міцного бажаю,</w:t>
                      </w:r>
                    </w:p>
                    <w:p w:rsidR="00A8578B" w:rsidRPr="006979AE" w:rsidRDefault="00834E4F" w:rsidP="008101ED">
                      <w:pPr>
                        <w:pStyle w:val="ae"/>
                        <w:ind w:firstLine="0"/>
                        <w:jc w:val="both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6979AE">
                        <w:rPr>
                          <w:rFonts w:ascii="Times New Roman" w:hAnsi="Times New Roman"/>
                        </w:rPr>
                        <w:t>В двері постукав,струсив з хвоста сніг,</w:t>
                      </w:r>
                      <w:r w:rsidR="006979AE">
                        <w:rPr>
                          <w:rFonts w:ascii="Times New Roman" w:hAnsi="Times New Roman"/>
                          <w:lang w:val="uk-UA"/>
                        </w:rPr>
                        <w:t xml:space="preserve">  </w:t>
                      </w:r>
                      <w:r w:rsidRPr="006979AE">
                        <w:rPr>
                          <w:rFonts w:ascii="Times New Roman" w:hAnsi="Times New Roman"/>
                          <w:lang w:val="uk-UA"/>
                        </w:rPr>
                        <w:t xml:space="preserve">  </w:t>
                      </w:r>
                      <w:r w:rsidRPr="006979AE">
                        <w:rPr>
                          <w:rFonts w:ascii="Times New Roman" w:hAnsi="Times New Roman"/>
                        </w:rPr>
                        <w:t>Щастя й радості всім Вам бажати,</w:t>
                      </w:r>
                      <w:r w:rsidR="00A8578B" w:rsidRPr="006979AE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 w:rsidR="006979AE">
                        <w:rPr>
                          <w:rFonts w:ascii="Times New Roman" w:hAnsi="Times New Roman"/>
                          <w:lang w:val="uk-UA"/>
                        </w:rPr>
                        <w:t xml:space="preserve">      </w:t>
                      </w:r>
                      <w:r w:rsidRPr="006979AE">
                        <w:rPr>
                          <w:rFonts w:ascii="Times New Roman" w:hAnsi="Times New Roman"/>
                          <w:lang w:val="uk-UA"/>
                        </w:rPr>
                        <w:t xml:space="preserve">       </w:t>
                      </w:r>
                      <w:r w:rsidRPr="006979AE">
                        <w:rPr>
                          <w:rFonts w:ascii="Times New Roman" w:hAnsi="Times New Roman"/>
                        </w:rPr>
                        <w:t>Щастя земного від краю до краю,</w:t>
                      </w:r>
                    </w:p>
                    <w:p w:rsidR="0053728D" w:rsidRPr="006979AE" w:rsidRDefault="00834E4F" w:rsidP="008101ED">
                      <w:pPr>
                        <w:pStyle w:val="ae"/>
                        <w:ind w:firstLine="0"/>
                        <w:jc w:val="both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6979AE">
                        <w:rPr>
                          <w:rFonts w:ascii="Times New Roman" w:hAnsi="Times New Roman"/>
                        </w:rPr>
                        <w:t>Він так спішив, що не чув задніх ніг.</w:t>
                      </w:r>
                      <w:r w:rsidR="00A8578B" w:rsidRPr="006979AE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 w:rsidR="006979AE">
                        <w:rPr>
                          <w:rFonts w:ascii="Times New Roman" w:hAnsi="Times New Roman"/>
                          <w:lang w:val="uk-UA"/>
                        </w:rPr>
                        <w:t xml:space="preserve">     </w:t>
                      </w:r>
                      <w:r w:rsidRPr="006979AE">
                        <w:rPr>
                          <w:rFonts w:ascii="Times New Roman" w:hAnsi="Times New Roman"/>
                          <w:lang w:val="uk-UA"/>
                        </w:rPr>
                        <w:t xml:space="preserve">  </w:t>
                      </w:r>
                      <w:r w:rsidR="0053728D" w:rsidRPr="006979AE">
                        <w:rPr>
                          <w:rFonts w:ascii="Times New Roman" w:hAnsi="Times New Roman"/>
                        </w:rPr>
                        <w:t>Щоб були Ви здорові й багаті.</w:t>
                      </w:r>
                      <w:r w:rsidR="006979AE">
                        <w:rPr>
                          <w:rFonts w:ascii="Times New Roman" w:hAnsi="Times New Roman"/>
                          <w:lang w:val="uk-UA"/>
                        </w:rPr>
                        <w:t xml:space="preserve">   </w:t>
                      </w:r>
                      <w:r w:rsidR="0053728D" w:rsidRPr="006979AE">
                        <w:rPr>
                          <w:rFonts w:ascii="Times New Roman" w:hAnsi="Times New Roman"/>
                          <w:lang w:val="uk-UA"/>
                        </w:rPr>
                        <w:t xml:space="preserve">               </w:t>
                      </w:r>
                      <w:r w:rsidR="006979AE">
                        <w:rPr>
                          <w:rFonts w:ascii="Times New Roman" w:hAnsi="Times New Roman"/>
                          <w:lang w:val="uk-UA"/>
                        </w:rPr>
                        <w:t xml:space="preserve">    </w:t>
                      </w:r>
                      <w:r w:rsidR="0053728D" w:rsidRPr="006979AE">
                        <w:rPr>
                          <w:rFonts w:ascii="Times New Roman" w:hAnsi="Times New Roman"/>
                        </w:rPr>
                        <w:t>Все, що недобре - хай Вас оминає!</w:t>
                      </w:r>
                    </w:p>
                    <w:p w:rsidR="00A8578B" w:rsidRPr="00A8578B" w:rsidRDefault="00A8578B" w:rsidP="008101ED">
                      <w:pPr>
                        <w:pStyle w:val="ae"/>
                        <w:ind w:firstLine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</w:p>
                    <w:p w:rsidR="0053728D" w:rsidRPr="0053728D" w:rsidRDefault="0053728D" w:rsidP="008101ED">
                      <w:pPr>
                        <w:pStyle w:val="ae"/>
                        <w:ind w:firstLine="0"/>
                        <w:rPr>
                          <w:sz w:val="18"/>
                          <w:szCs w:val="18"/>
                          <w:lang w:val="uk-UA"/>
                        </w:rPr>
                      </w:pPr>
                    </w:p>
                    <w:p w:rsidR="00834E4F" w:rsidRPr="0053728D" w:rsidRDefault="00834E4F" w:rsidP="00834E4F">
                      <w:pPr>
                        <w:pStyle w:val="ae"/>
                        <w:ind w:firstLine="0"/>
                        <w:rPr>
                          <w:sz w:val="18"/>
                          <w:szCs w:val="18"/>
                        </w:rPr>
                      </w:pPr>
                    </w:p>
                    <w:p w:rsidR="00834E4F" w:rsidRPr="00834E4F" w:rsidRDefault="00834E4F" w:rsidP="00834E4F">
                      <w:pPr>
                        <w:pStyle w:val="ae"/>
                        <w:ind w:firstLine="0"/>
                        <w:rPr>
                          <w:sz w:val="18"/>
                          <w:szCs w:val="18"/>
                          <w:lang w:val="uk-UA"/>
                        </w:rPr>
                      </w:pPr>
                    </w:p>
                    <w:p w:rsidR="00834E4F" w:rsidRPr="00834E4F" w:rsidRDefault="00834E4F" w:rsidP="00834E4F">
                      <w:pPr>
                        <w:pStyle w:val="ae"/>
                        <w:ind w:firstLine="0"/>
                        <w:rPr>
                          <w:sz w:val="18"/>
                          <w:szCs w:val="18"/>
                        </w:rPr>
                      </w:pPr>
                    </w:p>
                    <w:p w:rsidR="0068547A" w:rsidRPr="0068547A" w:rsidRDefault="0068547A" w:rsidP="0068547A"/>
                    <w:p w:rsidR="00FF46CD" w:rsidRPr="00EF417E" w:rsidRDefault="00FF46CD" w:rsidP="00456EB6">
                      <w:pPr>
                        <w:suppressLineNumbers/>
                      </w:pPr>
                    </w:p>
                  </w:txbxContent>
                </v:textbox>
              </v:roundrect>
            </w:pict>
          </mc:Fallback>
        </mc:AlternateContent>
      </w:r>
    </w:p>
    <w:p w:rsidR="00EF417E" w:rsidRPr="00646B97" w:rsidRDefault="00EF417E" w:rsidP="00FB4F4A">
      <w:pPr>
        <w:shd w:val="clear" w:color="auto" w:fill="FAFAFA"/>
        <w:spacing w:after="0"/>
        <w:ind w:firstLine="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</w:pPr>
    </w:p>
    <w:p w:rsidR="00CB713F" w:rsidRDefault="00CB713F" w:rsidP="00FB4F4A">
      <w:pPr>
        <w:shd w:val="clear" w:color="auto" w:fill="FAFAFA"/>
        <w:spacing w:after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:rsidR="00CB713F" w:rsidRPr="00FB4F4A" w:rsidRDefault="00CB713F" w:rsidP="00FB4F4A">
      <w:pPr>
        <w:shd w:val="clear" w:color="auto" w:fill="FAFAFA"/>
        <w:spacing w:after="0"/>
        <w:ind w:firstLine="0"/>
        <w:jc w:val="right"/>
        <w:rPr>
          <w:rFonts w:ascii="Verdana" w:eastAsia="Times New Roman" w:hAnsi="Verdana"/>
          <w:color w:val="000000"/>
          <w:sz w:val="24"/>
          <w:szCs w:val="24"/>
          <w:lang w:val="uk-UA" w:eastAsia="uk-UA"/>
        </w:rPr>
      </w:pPr>
    </w:p>
    <w:p w:rsidR="00BC4C98" w:rsidRDefault="00DD7224" w:rsidP="00DD7224">
      <w:pPr>
        <w:ind w:firstLine="0"/>
        <w:rPr>
          <w:rFonts w:ascii="Times New Roman" w:hAnsi="Times New Roman"/>
          <w:i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255BA0" w:rsidRPr="00D30C1F">
        <w:rPr>
          <w:rFonts w:ascii="Century Schoolbook" w:hAnsi="Century Schoolbook"/>
          <w:color w:val="000000"/>
          <w:sz w:val="24"/>
          <w:szCs w:val="24"/>
          <w:shd w:val="clear" w:color="auto" w:fill="FFFFFF"/>
          <w:lang w:val="uk-UA"/>
        </w:rPr>
        <w:t>А п</w:t>
      </w:r>
      <w:r w:rsidR="00255BA0" w:rsidRPr="00D30C1F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>родовжил</w:t>
      </w:r>
      <w:r w:rsidR="00981C93">
        <w:rPr>
          <w:rFonts w:ascii="Century Schoolbook" w:hAnsi="Century Schoolbook"/>
          <w:color w:val="000000"/>
          <w:sz w:val="24"/>
          <w:szCs w:val="24"/>
          <w:shd w:val="clear" w:color="auto" w:fill="FFFFFF"/>
          <w:lang w:val="uk-UA"/>
        </w:rPr>
        <w:t>ося</w:t>
      </w:r>
      <w:r w:rsidR="000D011B">
        <w:rPr>
          <w:rFonts w:ascii="Century Schoolbook" w:hAnsi="Century Schoolbook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55BA0" w:rsidRPr="00D30C1F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>свят</w:t>
      </w:r>
      <w:r w:rsidR="00255BA0" w:rsidRPr="00D30C1F">
        <w:rPr>
          <w:rFonts w:ascii="Century Schoolbook" w:hAnsi="Century Schoolbook"/>
          <w:color w:val="000000"/>
          <w:sz w:val="24"/>
          <w:szCs w:val="24"/>
          <w:shd w:val="clear" w:color="auto" w:fill="FFFFFF"/>
          <w:lang w:val="uk-UA"/>
        </w:rPr>
        <w:t>кування</w:t>
      </w:r>
      <w:r w:rsidR="00255BA0" w:rsidRPr="00D30C1F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 xml:space="preserve"> </w:t>
      </w:r>
      <w:r w:rsidR="00981C93">
        <w:rPr>
          <w:rFonts w:ascii="Century Schoolbook" w:hAnsi="Century Schoolbook"/>
          <w:color w:val="000000"/>
          <w:sz w:val="24"/>
          <w:szCs w:val="24"/>
          <w:shd w:val="clear" w:color="auto" w:fill="FFFFFF"/>
          <w:lang w:val="uk-UA"/>
        </w:rPr>
        <w:t xml:space="preserve"> на </w:t>
      </w:r>
      <w:r w:rsidR="00981C93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>новорічн</w:t>
      </w:r>
      <w:r w:rsidR="00981C93">
        <w:rPr>
          <w:rFonts w:ascii="Century Schoolbook" w:hAnsi="Century Schoolbook"/>
          <w:color w:val="000000"/>
          <w:sz w:val="24"/>
          <w:szCs w:val="24"/>
          <w:shd w:val="clear" w:color="auto" w:fill="FFFFFF"/>
          <w:lang w:val="uk-UA"/>
        </w:rPr>
        <w:t>ій</w:t>
      </w:r>
      <w:r w:rsidR="00981C93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 xml:space="preserve"> дискоте</w:t>
      </w:r>
      <w:r w:rsidR="00981C93">
        <w:rPr>
          <w:rFonts w:ascii="Century Schoolbook" w:hAnsi="Century Schoolbook"/>
          <w:color w:val="000000"/>
          <w:sz w:val="24"/>
          <w:szCs w:val="24"/>
          <w:shd w:val="clear" w:color="auto" w:fill="FFFFFF"/>
          <w:lang w:val="uk-UA"/>
        </w:rPr>
        <w:t>ці в міському Будинку</w:t>
      </w:r>
      <w:r w:rsidR="00255BA0" w:rsidRPr="00D30C1F">
        <w:rPr>
          <w:rFonts w:ascii="Century Schoolbook" w:hAnsi="Century Schoolbook"/>
          <w:color w:val="000000"/>
          <w:sz w:val="24"/>
          <w:szCs w:val="24"/>
          <w:shd w:val="clear" w:color="auto" w:fill="FFFFFF"/>
          <w:lang w:val="uk-UA"/>
        </w:rPr>
        <w:t xml:space="preserve"> куль</w:t>
      </w:r>
      <w:r w:rsidR="00BC4C98">
        <w:rPr>
          <w:rFonts w:ascii="Century Schoolbook" w:hAnsi="Century Schoolbook"/>
          <w:color w:val="000000"/>
          <w:sz w:val="24"/>
          <w:szCs w:val="24"/>
          <w:shd w:val="clear" w:color="auto" w:fill="FFFFFF"/>
          <w:lang w:val="uk-UA"/>
        </w:rPr>
        <w:t>тури</w:t>
      </w:r>
      <w:r w:rsidR="00255BA0" w:rsidRPr="00D30C1F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>, де учні</w:t>
      </w:r>
      <w:r w:rsidR="00255BA0" w:rsidRPr="00D30C1F">
        <w:rPr>
          <w:rFonts w:ascii="Century Schoolbook" w:hAnsi="Century Schoolbook"/>
          <w:color w:val="000000"/>
          <w:sz w:val="24"/>
          <w:szCs w:val="24"/>
          <w:shd w:val="clear" w:color="auto" w:fill="FFFFFF"/>
          <w:lang w:val="uk-UA"/>
        </w:rPr>
        <w:t xml:space="preserve"> ліцею</w:t>
      </w:r>
      <w:r w:rsidR="00255BA0" w:rsidRPr="00D30C1F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 xml:space="preserve"> досхочу потанцювали.</w:t>
      </w:r>
      <w:r w:rsidR="00255BA0" w:rsidRPr="00BC4C98">
        <w:rPr>
          <w:rStyle w:val="a"/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auto" w:fill="FFFFFF"/>
          <w:lang w:val="x-none" w:eastAsia="x-none" w:bidi="x-none"/>
        </w:rPr>
        <w:t xml:space="preserve"> </w:t>
      </w:r>
      <w:r w:rsidR="003D4318" w:rsidRPr="00BC4C98">
        <w:rPr>
          <w:rStyle w:val="a"/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auto" w:fill="FFFFFF"/>
          <w:lang w:val="uk-UA" w:eastAsia="x-none" w:bidi="x-none"/>
        </w:rPr>
        <w:t xml:space="preserve"> </w:t>
      </w:r>
      <w:r w:rsidR="003D4318" w:rsidRPr="00BC4C98">
        <w:rPr>
          <w:rStyle w:val="a"/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auto" w:fill="FFFFFF"/>
          <w:lang w:val="x-none" w:eastAsia="x-none" w:bidi="x-none"/>
        </w:rPr>
        <w:t xml:space="preserve"> </w:t>
      </w:r>
      <w:r w:rsidR="00BC4C98" w:rsidRPr="00BC4C98">
        <w:rPr>
          <w:rFonts w:ascii="Times New Roman" w:hAnsi="Times New Roman"/>
          <w:i/>
          <w:shd w:val="clear" w:color="auto" w:fill="FFFFFF"/>
          <w:lang w:val="uk-UA"/>
        </w:rPr>
        <w:t xml:space="preserve">  </w:t>
      </w:r>
    </w:p>
    <w:p w:rsidR="00BC4C98" w:rsidRPr="008101ED" w:rsidRDefault="002F3627" w:rsidP="008101ED">
      <w:pPr>
        <w:ind w:firstLine="0"/>
        <w:rPr>
          <w:rFonts w:ascii="Times New Roman" w:hAnsi="Times New Roman"/>
          <w:i/>
          <w:shd w:val="clear" w:color="auto" w:fill="FFFFFF"/>
        </w:rPr>
      </w:pPr>
      <w:r>
        <w:rPr>
          <w:noProof/>
          <w:sz w:val="24"/>
          <w:szCs w:val="24"/>
          <w:lang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131445</wp:posOffset>
            </wp:positionV>
            <wp:extent cx="2548890" cy="2320925"/>
            <wp:effectExtent l="0" t="0" r="3810" b="3175"/>
            <wp:wrapSquare wrapText="bothSides"/>
            <wp:docPr id="35" name="Рисунок 3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131445</wp:posOffset>
            </wp:positionV>
            <wp:extent cx="3448050" cy="2320925"/>
            <wp:effectExtent l="0" t="0" r="0" b="3175"/>
            <wp:wrapSquare wrapText="bothSides"/>
            <wp:docPr id="34" name="Рисунок 3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C98" w:rsidRDefault="00BC4C98" w:rsidP="00BC4C98">
      <w:pPr>
        <w:rPr>
          <w:rFonts w:ascii="Times New Roman" w:hAnsi="Times New Roman"/>
          <w:i/>
          <w:lang w:val="uk-UA"/>
        </w:rPr>
      </w:pPr>
    </w:p>
    <w:p w:rsidR="00BC4C98" w:rsidRDefault="00BC4C98" w:rsidP="00BC4C98">
      <w:pPr>
        <w:rPr>
          <w:rFonts w:ascii="Times New Roman" w:hAnsi="Times New Roman"/>
          <w:i/>
          <w:lang w:val="uk-UA"/>
        </w:rPr>
      </w:pPr>
    </w:p>
    <w:p w:rsidR="00BC4C98" w:rsidRDefault="00BC4C98" w:rsidP="00BC4C98">
      <w:pPr>
        <w:rPr>
          <w:rFonts w:ascii="Times New Roman" w:hAnsi="Times New Roman"/>
          <w:i/>
          <w:lang w:val="uk-UA"/>
        </w:rPr>
      </w:pPr>
    </w:p>
    <w:p w:rsidR="00BC4C98" w:rsidRDefault="00BC4C98" w:rsidP="00BC4C98">
      <w:pPr>
        <w:rPr>
          <w:rFonts w:ascii="Times New Roman" w:hAnsi="Times New Roman"/>
          <w:i/>
          <w:lang w:val="uk-UA"/>
        </w:rPr>
      </w:pPr>
    </w:p>
    <w:p w:rsidR="00BC4C98" w:rsidRDefault="00BC4C98" w:rsidP="00BC4C98">
      <w:pPr>
        <w:rPr>
          <w:rFonts w:ascii="Times New Roman" w:hAnsi="Times New Roman"/>
          <w:i/>
          <w:lang w:val="uk-UA"/>
        </w:rPr>
      </w:pPr>
    </w:p>
    <w:p w:rsidR="008101ED" w:rsidRDefault="008101ED" w:rsidP="00BC4C98">
      <w:pPr>
        <w:jc w:val="right"/>
        <w:rPr>
          <w:rFonts w:ascii="Times New Roman" w:hAnsi="Times New Roman"/>
          <w:i/>
          <w:lang w:val="uk-UA"/>
        </w:rPr>
      </w:pPr>
    </w:p>
    <w:p w:rsidR="008101ED" w:rsidRDefault="008101ED" w:rsidP="00BC4C98">
      <w:pPr>
        <w:jc w:val="right"/>
        <w:rPr>
          <w:rFonts w:ascii="Times New Roman" w:hAnsi="Times New Roman"/>
          <w:i/>
          <w:lang w:val="uk-UA"/>
        </w:rPr>
      </w:pPr>
    </w:p>
    <w:p w:rsidR="00BC4C98" w:rsidRPr="000D011B" w:rsidRDefault="00BC4C98" w:rsidP="00DD7224">
      <w:pPr>
        <w:ind w:firstLine="0"/>
        <w:jc w:val="right"/>
        <w:rPr>
          <w:rFonts w:ascii="Times New Roman" w:hAnsi="Times New Roman"/>
          <w:b/>
          <w:color w:val="C00000"/>
          <w:sz w:val="24"/>
          <w:szCs w:val="24"/>
          <w:lang w:val="uk-UA"/>
        </w:rPr>
      </w:pPr>
      <w:r>
        <w:rPr>
          <w:rFonts w:ascii="Times New Roman" w:hAnsi="Times New Roman"/>
          <w:i/>
          <w:lang w:val="uk-UA"/>
        </w:rPr>
        <w:t>Фотокоре</w:t>
      </w:r>
      <w:r w:rsidRPr="00D30C1F">
        <w:rPr>
          <w:rFonts w:ascii="Times New Roman" w:hAnsi="Times New Roman"/>
          <w:i/>
          <w:lang w:val="uk-UA"/>
        </w:rPr>
        <w:t>спондент Кобизька Богдана</w:t>
      </w:r>
      <w:r w:rsidR="005D0C4D">
        <w:rPr>
          <w:rFonts w:ascii="Times New Roman" w:hAnsi="Times New Roman"/>
          <w:i/>
          <w:lang w:val="uk-UA"/>
        </w:rPr>
        <w:t>,</w:t>
      </w:r>
      <w:r w:rsidRPr="00D30C1F">
        <w:rPr>
          <w:rFonts w:ascii="Times New Roman" w:hAnsi="Times New Roman"/>
          <w:i/>
          <w:lang w:val="uk-UA"/>
        </w:rPr>
        <w:t xml:space="preserve"> </w:t>
      </w:r>
      <w:r w:rsidR="005D0C4D">
        <w:rPr>
          <w:rFonts w:ascii="Times New Roman" w:hAnsi="Times New Roman"/>
          <w:i/>
          <w:lang w:val="uk-UA"/>
        </w:rPr>
        <w:t>у</w:t>
      </w:r>
      <w:r w:rsidRPr="00D30C1F">
        <w:rPr>
          <w:rFonts w:ascii="Times New Roman" w:hAnsi="Times New Roman"/>
          <w:i/>
          <w:lang w:val="uk-UA"/>
        </w:rPr>
        <w:t>чениця І курсу класу іноземної філології</w:t>
      </w:r>
    </w:p>
    <w:p w:rsidR="00834E4F" w:rsidRPr="000B2B8E" w:rsidRDefault="000D011B" w:rsidP="000D011B">
      <w:pPr>
        <w:rPr>
          <w:rFonts w:ascii="Times New Roman" w:hAnsi="Times New Roman"/>
          <w:b/>
          <w:color w:val="0070C0"/>
          <w:lang w:val="uk-UA"/>
        </w:rPr>
      </w:pPr>
      <w:r w:rsidRPr="000B2B8E">
        <w:rPr>
          <w:rFonts w:ascii="Times New Roman" w:hAnsi="Times New Roman"/>
          <w:b/>
          <w:color w:val="0070C0"/>
          <w:lang w:val="uk-UA"/>
        </w:rPr>
        <w:t>НОВОРІЧНІ ТА РІЗДВЯНІ СВЯТА. НЕБЕЗПЕКА ПІРОТЕХНІЧНИХ ВИРОБІВ</w:t>
      </w:r>
    </w:p>
    <w:p w:rsidR="000B2B8E" w:rsidRPr="000B2B8E" w:rsidRDefault="002F3627" w:rsidP="000B2B8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b/>
          <w:bCs/>
          <w:color w:val="444444"/>
          <w:sz w:val="21"/>
          <w:szCs w:val="21"/>
          <w:bdr w:val="none" w:sz="0" w:space="0" w:color="auto" w:frame="1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1270</wp:posOffset>
            </wp:positionV>
            <wp:extent cx="962025" cy="1209675"/>
            <wp:effectExtent l="0" t="0" r="9525" b="9525"/>
            <wp:wrapSquare wrapText="bothSides"/>
            <wp:docPr id="41" name="Рисунок 41" descr="МЧС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МЧС России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5263515</wp:posOffset>
            </wp:positionH>
            <wp:positionV relativeFrom="paragraph">
              <wp:posOffset>325120</wp:posOffset>
            </wp:positionV>
            <wp:extent cx="1571625" cy="1209675"/>
            <wp:effectExtent l="0" t="0" r="9525" b="9525"/>
            <wp:wrapSquare wrapText="bothSides"/>
            <wp:docPr id="39" name="Рисунок 39" descr="Портал города Тос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ортал города Тосно!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11B" w:rsidRPr="000B2B8E">
        <w:rPr>
          <w:sz w:val="22"/>
          <w:szCs w:val="22"/>
          <w:lang w:val="uk-UA"/>
        </w:rPr>
        <w:tab/>
      </w:r>
      <w:r w:rsidR="00C3645A" w:rsidRPr="00C3645A">
        <w:rPr>
          <w:iCs/>
          <w:color w:val="444444"/>
          <w:sz w:val="21"/>
          <w:szCs w:val="21"/>
          <w:bdr w:val="none" w:sz="0" w:space="0" w:color="auto" w:frame="1"/>
          <w:shd w:val="clear" w:color="auto" w:fill="FFFFFF"/>
        </w:rPr>
        <w:t>Наближаються Новорічні та Різдвяні свята, коли біля вбраної ялинки збирається вся родина, а до щедрого столу запрошують близьких та друзів. Нині вже звичними атрибутами таких свят є хлопавки, петарди, салюти, ракети, феєрверки, бенгальські вогні та інші піротехнічні засоби, які напередодні можна придбати майже в будь-якому магазині. На жаль, виробники та продавці таких виробів не несуть відповідальності за якість продукції, а умови її зберігання не завжди відповідають встановленими вимогам.</w:t>
      </w:r>
      <w:r w:rsidR="00C3645A" w:rsidRPr="00C3645A">
        <w:rPr>
          <w:rFonts w:ascii="Georgia" w:hAnsi="Georgia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</w:p>
    <w:p w:rsidR="00C3645A" w:rsidRPr="00C3645A" w:rsidRDefault="00C3645A" w:rsidP="000B2B8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  <w:sz w:val="20"/>
          <w:szCs w:val="20"/>
        </w:rPr>
      </w:pPr>
      <w:r w:rsidRPr="00C3645A">
        <w:rPr>
          <w:b/>
          <w:bCs/>
          <w:color w:val="444444"/>
          <w:sz w:val="20"/>
          <w:szCs w:val="20"/>
          <w:bdr w:val="none" w:sz="0" w:space="0" w:color="auto" w:frame="1"/>
        </w:rPr>
        <w:t>Правила поводження із найбільш популярними піротехнічними виробами:</w:t>
      </w:r>
    </w:p>
    <w:p w:rsidR="00C3645A" w:rsidRPr="00C3645A" w:rsidRDefault="002F3627" w:rsidP="000B2B8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  <w:sz w:val="20"/>
          <w:szCs w:val="20"/>
        </w:rPr>
      </w:pPr>
      <w:r>
        <w:rPr>
          <w:noProof/>
          <w:lang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5958840</wp:posOffset>
            </wp:positionH>
            <wp:positionV relativeFrom="paragraph">
              <wp:posOffset>318770</wp:posOffset>
            </wp:positionV>
            <wp:extent cx="946785" cy="1163320"/>
            <wp:effectExtent l="0" t="0" r="5715" b="0"/>
            <wp:wrapSquare wrapText="bothSides"/>
            <wp:docPr id="40" name="Рисунок 40" descr="АвтоСаратов - Новости - ОблМЧС напоминает правила использования пиротехнических издел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АвтоСаратов - Новости - ОблМЧС напоминает правила использования пиротехнических изделий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45A" w:rsidRPr="000B2B8E">
        <w:rPr>
          <w:b/>
          <w:color w:val="444444"/>
          <w:sz w:val="20"/>
          <w:szCs w:val="20"/>
        </w:rPr>
        <w:t>Хлопавки.</w:t>
      </w:r>
      <w:r w:rsidR="00C3645A" w:rsidRPr="00C3645A">
        <w:rPr>
          <w:color w:val="444444"/>
          <w:sz w:val="20"/>
          <w:szCs w:val="20"/>
        </w:rPr>
        <w:t xml:space="preserve"> Це одна з найулюбленіших новоріч</w:t>
      </w:r>
      <w:r w:rsidR="000B2B8E">
        <w:rPr>
          <w:color w:val="444444"/>
          <w:sz w:val="20"/>
          <w:szCs w:val="20"/>
        </w:rPr>
        <w:t>них забавлянок. Але варто пам'</w:t>
      </w:r>
      <w:r w:rsidR="00C3645A" w:rsidRPr="00C3645A">
        <w:rPr>
          <w:color w:val="444444"/>
          <w:sz w:val="20"/>
          <w:szCs w:val="20"/>
        </w:rPr>
        <w:t>ятати, що не можна направляти хлопавку в обличчя або освітлювальні прилади, застосовувати її поблизу полум'я свічок або розпечених спіралей. Дітям можна користуватися хлопавками тільки в присутності дорослих.</w:t>
      </w:r>
    </w:p>
    <w:p w:rsidR="00C3645A" w:rsidRPr="00C3645A" w:rsidRDefault="00C3645A" w:rsidP="000B2B8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  <w:sz w:val="20"/>
          <w:szCs w:val="20"/>
        </w:rPr>
      </w:pPr>
      <w:r w:rsidRPr="000B2B8E">
        <w:rPr>
          <w:b/>
          <w:color w:val="444444"/>
          <w:sz w:val="20"/>
          <w:szCs w:val="20"/>
        </w:rPr>
        <w:t>Петарди.</w:t>
      </w:r>
      <w:r w:rsidRPr="00C3645A">
        <w:rPr>
          <w:color w:val="444444"/>
          <w:sz w:val="20"/>
          <w:szCs w:val="20"/>
        </w:rPr>
        <w:t xml:space="preserve"> Категорично забороняється носити їх у кишенях і без упаковки, не можна розбирати їх, затримувати в руках після підпалу. Слід одразу кинути запалену петарду від себе на відстань 5-6 метрів.</w:t>
      </w:r>
    </w:p>
    <w:p w:rsidR="00C3645A" w:rsidRPr="00C3645A" w:rsidRDefault="002F3627" w:rsidP="000B2B8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  <w:sz w:val="20"/>
          <w:szCs w:val="20"/>
        </w:rPr>
      </w:pPr>
      <w:r>
        <w:rPr>
          <w:noProof/>
          <w:lang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55880</wp:posOffset>
            </wp:positionV>
            <wp:extent cx="1852930" cy="1257935"/>
            <wp:effectExtent l="0" t="0" r="0" b="0"/>
            <wp:wrapSquare wrapText="bothSides"/>
            <wp:docPr id="42" name="Рисунок 42" descr="МЧС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МЧС России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45A" w:rsidRPr="000B2B8E">
        <w:rPr>
          <w:b/>
          <w:color w:val="444444"/>
          <w:sz w:val="20"/>
          <w:szCs w:val="20"/>
        </w:rPr>
        <w:t>Бенгальські вогні</w:t>
      </w:r>
      <w:r w:rsidR="00C3645A" w:rsidRPr="00C3645A">
        <w:rPr>
          <w:color w:val="444444"/>
          <w:sz w:val="20"/>
          <w:szCs w:val="20"/>
        </w:rPr>
        <w:t xml:space="preserve"> рекомендується використовувати тільки у великих приміщеннях </w:t>
      </w:r>
      <w:r w:rsidR="005D0C4D">
        <w:rPr>
          <w:color w:val="444444"/>
          <w:sz w:val="20"/>
          <w:szCs w:val="20"/>
          <w:lang w:val="uk-UA"/>
        </w:rPr>
        <w:t>і</w:t>
      </w:r>
      <w:r w:rsidR="00C3645A" w:rsidRPr="00C3645A">
        <w:rPr>
          <w:color w:val="444444"/>
          <w:sz w:val="20"/>
          <w:szCs w:val="20"/>
        </w:rPr>
        <w:t>з вентиляцією або на вулиці. При використанні цих і багатьох і</w:t>
      </w:r>
      <w:r w:rsidR="005D0C4D">
        <w:rPr>
          <w:color w:val="444444"/>
          <w:sz w:val="20"/>
          <w:szCs w:val="20"/>
        </w:rPr>
        <w:t>нших феєрверків необхідно пам'</w:t>
      </w:r>
      <w:r w:rsidR="00C3645A" w:rsidRPr="00C3645A">
        <w:rPr>
          <w:color w:val="444444"/>
          <w:sz w:val="20"/>
          <w:szCs w:val="20"/>
        </w:rPr>
        <w:t>ятати, що неправильне поводження з ними може спричинити пожежу або завдати шкоди здоров'ю.</w:t>
      </w:r>
      <w:r w:rsidR="000B2B8E" w:rsidRPr="000B2B8E">
        <w:t xml:space="preserve"> </w:t>
      </w:r>
    </w:p>
    <w:p w:rsidR="00C3645A" w:rsidRDefault="00C3645A" w:rsidP="000B2B8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  <w:sz w:val="20"/>
          <w:szCs w:val="20"/>
          <w:lang w:val="uk-UA"/>
        </w:rPr>
      </w:pPr>
      <w:r w:rsidRPr="00C3645A">
        <w:rPr>
          <w:color w:val="444444"/>
          <w:sz w:val="20"/>
          <w:szCs w:val="20"/>
        </w:rPr>
        <w:t xml:space="preserve">Нагадуємо вам, що дотримуючись цих правил, ви зможете уникнути багатьох неприємностей, </w:t>
      </w:r>
      <w:r w:rsidR="000B2B8E">
        <w:rPr>
          <w:color w:val="444444"/>
          <w:sz w:val="20"/>
          <w:szCs w:val="20"/>
          <w:lang w:val="uk-UA"/>
        </w:rPr>
        <w:t>з</w:t>
      </w:r>
      <w:r w:rsidRPr="00C3645A">
        <w:rPr>
          <w:color w:val="444444"/>
          <w:sz w:val="20"/>
          <w:szCs w:val="20"/>
        </w:rPr>
        <w:t>берегти своє здоров'я та не наражати на небезпеку оточуючих, аби свята принесли вам задоволення та багато приємних вражень.</w:t>
      </w:r>
    </w:p>
    <w:p w:rsidR="00CB39D8" w:rsidRDefault="00CB39D8" w:rsidP="000B2B8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  <w:sz w:val="20"/>
          <w:szCs w:val="20"/>
          <w:lang w:val="uk-UA"/>
        </w:rPr>
      </w:pPr>
    </w:p>
    <w:p w:rsidR="00CB39D8" w:rsidRPr="00CB39D8" w:rsidRDefault="00CB39D8" w:rsidP="000B2B8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  <w:sz w:val="20"/>
          <w:szCs w:val="20"/>
          <w:lang w:val="uk-UA"/>
        </w:rPr>
      </w:pPr>
    </w:p>
    <w:p w:rsidR="00834E4F" w:rsidRPr="00DD7224" w:rsidRDefault="002F3627" w:rsidP="00DD7224">
      <w:pPr>
        <w:pStyle w:val="ae"/>
        <w:ind w:firstLine="0"/>
        <w:rPr>
          <w:rFonts w:ascii="Times New Roman" w:hAnsi="Times New Roman"/>
          <w:iCs/>
          <w:color w:val="444444"/>
          <w:sz w:val="21"/>
          <w:szCs w:val="21"/>
          <w:bdr w:val="none" w:sz="0" w:space="0" w:color="auto" w:frame="1"/>
          <w:shd w:val="clear" w:color="auto" w:fill="FFFFFF"/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31115</wp:posOffset>
                </wp:positionV>
                <wp:extent cx="3396615" cy="2389505"/>
                <wp:effectExtent l="9525" t="12065" r="13335" b="2730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6615" cy="2389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7AEF" w:rsidRDefault="00827AEF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:rsidR="00090581" w:rsidRPr="000D011B" w:rsidRDefault="00827AEF" w:rsidP="00827AEF">
                            <w:pPr>
                              <w:spacing w:after="0"/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                    </w:t>
                            </w:r>
                            <w:r w:rsidR="00090581"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Засновники: адміністрація Ніжинського обласного</w:t>
                            </w:r>
                          </w:p>
                          <w:p w:rsidR="00090581" w:rsidRPr="000D011B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педагогічного ліцею Чернігівської обласної ради</w:t>
                            </w:r>
                          </w:p>
                          <w:p w:rsidR="00090581" w:rsidRPr="000D011B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Вид</w:t>
                            </w:r>
                            <w:r w:rsidR="00C04E84"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авець: </w:t>
                            </w: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курс клас</w:t>
                            </w: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іноземних мов</w:t>
                            </w:r>
                          </w:p>
                          <w:p w:rsidR="00090581" w:rsidRPr="000D011B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Головний редактор</w:t>
                            </w:r>
                            <w:r w:rsidR="00F430F7"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Т.М.</w:t>
                            </w: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Котляр </w:t>
                            </w:r>
                          </w:p>
                          <w:p w:rsidR="00090581" w:rsidRPr="000D011B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Редактор: </w:t>
                            </w:r>
                            <w:r w:rsidR="00C04E84"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Ю.О</w:t>
                            </w:r>
                            <w:r w:rsidR="00F430F7"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.</w:t>
                            </w:r>
                            <w:r w:rsidR="00C04E84"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Павлов</w:t>
                            </w: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</w:p>
                          <w:p w:rsidR="00090581" w:rsidRPr="000D011B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Коректор </w:t>
                            </w:r>
                            <w:r w:rsid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Готенко К.А.</w:t>
                            </w:r>
                          </w:p>
                          <w:p w:rsidR="00090581" w:rsidRPr="000D011B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Комп’ютерний набір – </w:t>
                            </w:r>
                            <w:r w:rsidR="00C04E84"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М.Коломієць</w:t>
                            </w:r>
                            <w:r w:rsidR="00F430F7"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</w:p>
                          <w:p w:rsidR="00090581" w:rsidRPr="000D011B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Редакція може не поділяти точку зору автора.</w:t>
                            </w:r>
                          </w:p>
                          <w:p w:rsidR="00090581" w:rsidRPr="000D011B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Відповідальність за достовірність інформації</w:t>
                            </w:r>
                          </w:p>
                          <w:p w:rsidR="00090581" w:rsidRPr="000D011B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несуть автори публікацій.</w:t>
                            </w:r>
                          </w:p>
                          <w:p w:rsidR="00090581" w:rsidRPr="000D011B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Розповсюджується безкоштовно в стінах ліцею</w:t>
                            </w:r>
                          </w:p>
                          <w:p w:rsidR="00090581" w:rsidRPr="000D011B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Відруковано в стінах квартири на принтері Epson</w:t>
                            </w:r>
                          </w:p>
                          <w:p w:rsidR="00090581" w:rsidRPr="000D011B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Тираж не обмежений. Виходить щомісяця.</w:t>
                            </w:r>
                          </w:p>
                          <w:p w:rsidR="00090581" w:rsidRPr="000D011B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D01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Адреса редакції: м.Ніжин вул.Богуна,1</w:t>
                            </w:r>
                          </w:p>
                          <w:p w:rsidR="007675EF" w:rsidRPr="00090581" w:rsidRDefault="00767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margin-left:270.75pt;margin-top:2.45pt;width:267.45pt;height:188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827AEF" w:rsidRDefault="00827AEF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</w:p>
                    <w:p w:rsidR="00090581" w:rsidRPr="000D011B" w:rsidRDefault="00827AEF" w:rsidP="00827AEF">
                      <w:pPr>
                        <w:spacing w:after="0"/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                    </w:t>
                      </w:r>
                      <w:r w:rsidR="00090581"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Засновники: адміністрація Ніжинського обласного</w:t>
                      </w:r>
                    </w:p>
                    <w:p w:rsidR="00090581" w:rsidRPr="000D011B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педагогічного ліцею Чернігівської обласної ради</w:t>
                      </w:r>
                    </w:p>
                    <w:p w:rsidR="00090581" w:rsidRPr="000D011B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Вид</w:t>
                      </w:r>
                      <w:r w:rsidR="00C04E84"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авець: </w:t>
                      </w: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курс клас</w:t>
                      </w: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іноземних мов</w:t>
                      </w:r>
                    </w:p>
                    <w:p w:rsidR="00090581" w:rsidRPr="000D011B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Головний редактор</w:t>
                      </w:r>
                      <w:r w:rsidR="00F430F7" w:rsidRPr="000D011B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Т.М.</w:t>
                      </w: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Котляр </w:t>
                      </w:r>
                    </w:p>
                    <w:p w:rsidR="00090581" w:rsidRPr="000D011B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Редактор: </w:t>
                      </w:r>
                      <w:r w:rsidR="00C04E84" w:rsidRPr="000D011B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Ю.О</w:t>
                      </w:r>
                      <w:r w:rsidR="00F430F7" w:rsidRPr="000D011B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.</w:t>
                      </w:r>
                      <w:r w:rsidR="00C04E84" w:rsidRPr="000D011B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Павлов</w:t>
                      </w: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</w:p>
                    <w:p w:rsidR="00090581" w:rsidRPr="000D011B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Коректор </w:t>
                      </w:r>
                      <w:r w:rsidR="000D011B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Готенко К.А.</w:t>
                      </w:r>
                    </w:p>
                    <w:p w:rsidR="00090581" w:rsidRPr="000D011B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Комп’ютерний набір – </w:t>
                      </w:r>
                      <w:r w:rsidR="00C04E84" w:rsidRPr="000D011B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М.Коломієць</w:t>
                      </w:r>
                      <w:r w:rsidR="00F430F7" w:rsidRPr="000D011B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</w:p>
                    <w:p w:rsidR="00090581" w:rsidRPr="000D011B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Редакція може не поділяти точку зору автора.</w:t>
                      </w:r>
                    </w:p>
                    <w:p w:rsidR="00090581" w:rsidRPr="000D011B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Відповідальність за достовірність інформації</w:t>
                      </w:r>
                    </w:p>
                    <w:p w:rsidR="00090581" w:rsidRPr="000D011B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несуть автори публікацій.</w:t>
                      </w:r>
                    </w:p>
                    <w:p w:rsidR="00090581" w:rsidRPr="000D011B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Розповсюджується безкоштовно в стінах ліцею</w:t>
                      </w:r>
                    </w:p>
                    <w:p w:rsidR="00090581" w:rsidRPr="000D011B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Відруковано в стінах квартири на принтері Epson</w:t>
                      </w:r>
                    </w:p>
                    <w:p w:rsidR="00090581" w:rsidRPr="000D011B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Тираж не обмежений. Виходить щомісяця.</w:t>
                      </w:r>
                    </w:p>
                    <w:p w:rsidR="00090581" w:rsidRPr="000D011B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D01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Адреса редакції: м.Ніжин вул.Богуна,1</w:t>
                      </w:r>
                    </w:p>
                    <w:p w:rsidR="007675EF" w:rsidRPr="00090581" w:rsidRDefault="007675EF"/>
                  </w:txbxContent>
                </v:textbox>
              </v:roundrect>
            </w:pict>
          </mc:Fallback>
        </mc:AlternateContent>
      </w:r>
      <w:r>
        <w:rPr>
          <w:noProof/>
          <w:lang/>
        </w:rPr>
        <w:drawing>
          <wp:inline distT="0" distB="0" distL="0" distR="0">
            <wp:extent cx="2324100" cy="1866900"/>
            <wp:effectExtent l="0" t="0" r="0" b="0"/>
            <wp:docPr id="1" name="Рисунок 1" descr="Памятка по применению гражданами бытовых пиротехнических издел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применению гражданами бытовых пиротехнических изделий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5EF" w:rsidRDefault="007675EF" w:rsidP="000B2B8E">
      <w:pPr>
        <w:ind w:firstLine="0"/>
        <w:rPr>
          <w:lang w:val="uk-UA"/>
        </w:rPr>
      </w:pPr>
    </w:p>
    <w:sectPr w:rsidR="007675EF" w:rsidSect="00B261EF">
      <w:pgSz w:w="11906" w:h="16838"/>
      <w:pgMar w:top="568" w:right="566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09" w:rsidRDefault="00D25C09" w:rsidP="00D9241C">
      <w:pPr>
        <w:spacing w:after="0" w:line="240" w:lineRule="auto"/>
      </w:pPr>
      <w:r>
        <w:separator/>
      </w:r>
    </w:p>
  </w:endnote>
  <w:endnote w:type="continuationSeparator" w:id="0">
    <w:p w:rsidR="00D25C09" w:rsidRDefault="00D25C09" w:rsidP="00D9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09" w:rsidRDefault="00D25C09" w:rsidP="00D9241C">
      <w:pPr>
        <w:spacing w:after="0" w:line="240" w:lineRule="auto"/>
      </w:pPr>
      <w:r>
        <w:separator/>
      </w:r>
    </w:p>
  </w:footnote>
  <w:footnote w:type="continuationSeparator" w:id="0">
    <w:p w:rsidR="00D25C09" w:rsidRDefault="00D25C09" w:rsidP="00D9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0E9"/>
    <w:multiLevelType w:val="hybridMultilevel"/>
    <w:tmpl w:val="C9460B4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89418E4"/>
    <w:multiLevelType w:val="hybridMultilevel"/>
    <w:tmpl w:val="7842D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137D7"/>
    <w:multiLevelType w:val="hybridMultilevel"/>
    <w:tmpl w:val="C576E9A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1D45E76"/>
    <w:multiLevelType w:val="hybridMultilevel"/>
    <w:tmpl w:val="05B2D54C"/>
    <w:lvl w:ilvl="0" w:tplc="1CE85BCC">
      <w:start w:val="16"/>
      <w:numFmt w:val="bullet"/>
      <w:lvlText w:val="-"/>
      <w:lvlJc w:val="left"/>
      <w:pPr>
        <w:ind w:left="141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4E026458"/>
    <w:multiLevelType w:val="hybridMultilevel"/>
    <w:tmpl w:val="A364A930"/>
    <w:lvl w:ilvl="0" w:tplc="1CE85BCC">
      <w:start w:val="16"/>
      <w:numFmt w:val="bullet"/>
      <w:lvlText w:val="-"/>
      <w:lvlJc w:val="left"/>
      <w:pPr>
        <w:ind w:left="28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EF"/>
    <w:rsid w:val="00014135"/>
    <w:rsid w:val="00020319"/>
    <w:rsid w:val="00075DED"/>
    <w:rsid w:val="00090581"/>
    <w:rsid w:val="000A38F7"/>
    <w:rsid w:val="000B2B8E"/>
    <w:rsid w:val="000C1EDF"/>
    <w:rsid w:val="000C60C0"/>
    <w:rsid w:val="000D011B"/>
    <w:rsid w:val="000D163A"/>
    <w:rsid w:val="000D1FE7"/>
    <w:rsid w:val="000D4248"/>
    <w:rsid w:val="00125B51"/>
    <w:rsid w:val="00132406"/>
    <w:rsid w:val="00132FC4"/>
    <w:rsid w:val="001843A5"/>
    <w:rsid w:val="0019721B"/>
    <w:rsid w:val="001C7822"/>
    <w:rsid w:val="002401D4"/>
    <w:rsid w:val="00255BA0"/>
    <w:rsid w:val="002934CB"/>
    <w:rsid w:val="002A071C"/>
    <w:rsid w:val="002C28E4"/>
    <w:rsid w:val="002F3627"/>
    <w:rsid w:val="00304041"/>
    <w:rsid w:val="00314EDB"/>
    <w:rsid w:val="00315BBF"/>
    <w:rsid w:val="003602E1"/>
    <w:rsid w:val="00387BA0"/>
    <w:rsid w:val="00391F5B"/>
    <w:rsid w:val="003920CF"/>
    <w:rsid w:val="00393369"/>
    <w:rsid w:val="003A16F0"/>
    <w:rsid w:val="003D4318"/>
    <w:rsid w:val="003D480B"/>
    <w:rsid w:val="003D5504"/>
    <w:rsid w:val="00423ADB"/>
    <w:rsid w:val="00433EBE"/>
    <w:rsid w:val="004358E8"/>
    <w:rsid w:val="0044766A"/>
    <w:rsid w:val="00456EB6"/>
    <w:rsid w:val="00460A36"/>
    <w:rsid w:val="00474F7C"/>
    <w:rsid w:val="00475B65"/>
    <w:rsid w:val="00475FA9"/>
    <w:rsid w:val="0048168D"/>
    <w:rsid w:val="004C7F6C"/>
    <w:rsid w:val="004D20E7"/>
    <w:rsid w:val="004D4FF5"/>
    <w:rsid w:val="004D5BA3"/>
    <w:rsid w:val="00504670"/>
    <w:rsid w:val="00527670"/>
    <w:rsid w:val="0053179C"/>
    <w:rsid w:val="0053728D"/>
    <w:rsid w:val="00537595"/>
    <w:rsid w:val="005404F7"/>
    <w:rsid w:val="0054182D"/>
    <w:rsid w:val="005613C4"/>
    <w:rsid w:val="00563D0A"/>
    <w:rsid w:val="00575E97"/>
    <w:rsid w:val="00580321"/>
    <w:rsid w:val="0059044C"/>
    <w:rsid w:val="005A7354"/>
    <w:rsid w:val="005B186D"/>
    <w:rsid w:val="005D0C4D"/>
    <w:rsid w:val="006121C7"/>
    <w:rsid w:val="00626A2B"/>
    <w:rsid w:val="006311B2"/>
    <w:rsid w:val="00637A95"/>
    <w:rsid w:val="006421C3"/>
    <w:rsid w:val="00646B97"/>
    <w:rsid w:val="0068547A"/>
    <w:rsid w:val="006979AE"/>
    <w:rsid w:val="006B73BA"/>
    <w:rsid w:val="006C13FF"/>
    <w:rsid w:val="006C3564"/>
    <w:rsid w:val="006D7425"/>
    <w:rsid w:val="006E216D"/>
    <w:rsid w:val="00701509"/>
    <w:rsid w:val="007261AA"/>
    <w:rsid w:val="00735A12"/>
    <w:rsid w:val="0075598C"/>
    <w:rsid w:val="007675EF"/>
    <w:rsid w:val="00780E7E"/>
    <w:rsid w:val="007B3359"/>
    <w:rsid w:val="007D4CF5"/>
    <w:rsid w:val="00801A21"/>
    <w:rsid w:val="00805C6E"/>
    <w:rsid w:val="008101ED"/>
    <w:rsid w:val="00812178"/>
    <w:rsid w:val="00812B6B"/>
    <w:rsid w:val="008246B2"/>
    <w:rsid w:val="00827AEF"/>
    <w:rsid w:val="00834E4F"/>
    <w:rsid w:val="008603DA"/>
    <w:rsid w:val="00874EE0"/>
    <w:rsid w:val="00882F72"/>
    <w:rsid w:val="008F21D3"/>
    <w:rsid w:val="009006A9"/>
    <w:rsid w:val="00922BA5"/>
    <w:rsid w:val="00933C61"/>
    <w:rsid w:val="00964DF6"/>
    <w:rsid w:val="00974CE5"/>
    <w:rsid w:val="00981C93"/>
    <w:rsid w:val="00992303"/>
    <w:rsid w:val="009A3737"/>
    <w:rsid w:val="009C7340"/>
    <w:rsid w:val="009D49F1"/>
    <w:rsid w:val="009F5840"/>
    <w:rsid w:val="009F71A8"/>
    <w:rsid w:val="00A0666C"/>
    <w:rsid w:val="00A13DF9"/>
    <w:rsid w:val="00A406E1"/>
    <w:rsid w:val="00A71192"/>
    <w:rsid w:val="00A82B98"/>
    <w:rsid w:val="00A8578B"/>
    <w:rsid w:val="00A9071C"/>
    <w:rsid w:val="00AB1B2D"/>
    <w:rsid w:val="00AC5D0D"/>
    <w:rsid w:val="00AF1A89"/>
    <w:rsid w:val="00AF6DB7"/>
    <w:rsid w:val="00AF7408"/>
    <w:rsid w:val="00B04992"/>
    <w:rsid w:val="00B07B60"/>
    <w:rsid w:val="00B261AA"/>
    <w:rsid w:val="00B261EF"/>
    <w:rsid w:val="00B36F47"/>
    <w:rsid w:val="00B4077E"/>
    <w:rsid w:val="00B446BA"/>
    <w:rsid w:val="00B446DC"/>
    <w:rsid w:val="00B55516"/>
    <w:rsid w:val="00B90E5C"/>
    <w:rsid w:val="00BA178F"/>
    <w:rsid w:val="00BA7A7D"/>
    <w:rsid w:val="00BA7BC2"/>
    <w:rsid w:val="00BB1C42"/>
    <w:rsid w:val="00BC4C98"/>
    <w:rsid w:val="00BC4E3D"/>
    <w:rsid w:val="00BC7D4B"/>
    <w:rsid w:val="00BF5430"/>
    <w:rsid w:val="00C04E84"/>
    <w:rsid w:val="00C15459"/>
    <w:rsid w:val="00C200F5"/>
    <w:rsid w:val="00C2033E"/>
    <w:rsid w:val="00C23F5C"/>
    <w:rsid w:val="00C3645A"/>
    <w:rsid w:val="00C407FF"/>
    <w:rsid w:val="00C45FB8"/>
    <w:rsid w:val="00C55CD8"/>
    <w:rsid w:val="00C60AA6"/>
    <w:rsid w:val="00C80FC2"/>
    <w:rsid w:val="00C936B5"/>
    <w:rsid w:val="00C95C13"/>
    <w:rsid w:val="00CB39D8"/>
    <w:rsid w:val="00CB713F"/>
    <w:rsid w:val="00D1515E"/>
    <w:rsid w:val="00D1745C"/>
    <w:rsid w:val="00D2246C"/>
    <w:rsid w:val="00D25C09"/>
    <w:rsid w:val="00D30C1F"/>
    <w:rsid w:val="00D45706"/>
    <w:rsid w:val="00D51E2D"/>
    <w:rsid w:val="00D76002"/>
    <w:rsid w:val="00D80AF5"/>
    <w:rsid w:val="00D84A9C"/>
    <w:rsid w:val="00D91077"/>
    <w:rsid w:val="00D916A0"/>
    <w:rsid w:val="00D9241C"/>
    <w:rsid w:val="00D9786F"/>
    <w:rsid w:val="00DA2E5A"/>
    <w:rsid w:val="00DC1AB2"/>
    <w:rsid w:val="00DD03F7"/>
    <w:rsid w:val="00DD111A"/>
    <w:rsid w:val="00DD7224"/>
    <w:rsid w:val="00DE65D6"/>
    <w:rsid w:val="00E02896"/>
    <w:rsid w:val="00E07505"/>
    <w:rsid w:val="00E156F0"/>
    <w:rsid w:val="00E40968"/>
    <w:rsid w:val="00E468A8"/>
    <w:rsid w:val="00E47A4A"/>
    <w:rsid w:val="00E51EE2"/>
    <w:rsid w:val="00E721C1"/>
    <w:rsid w:val="00E764A2"/>
    <w:rsid w:val="00EA1447"/>
    <w:rsid w:val="00EC76D0"/>
    <w:rsid w:val="00EF146A"/>
    <w:rsid w:val="00EF417E"/>
    <w:rsid w:val="00EF5164"/>
    <w:rsid w:val="00F012C0"/>
    <w:rsid w:val="00F05FC7"/>
    <w:rsid w:val="00F06D3D"/>
    <w:rsid w:val="00F155D9"/>
    <w:rsid w:val="00F21488"/>
    <w:rsid w:val="00F430F7"/>
    <w:rsid w:val="00F500FB"/>
    <w:rsid w:val="00F91CDB"/>
    <w:rsid w:val="00FB403F"/>
    <w:rsid w:val="00FB4F4A"/>
    <w:rsid w:val="00FC5270"/>
    <w:rsid w:val="00FE7575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EF"/>
    <w:pPr>
      <w:spacing w:after="200" w:line="276" w:lineRule="auto"/>
      <w:ind w:firstLine="709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4D5B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4">
    <w:name w:val="heading 4"/>
    <w:basedOn w:val="a"/>
    <w:link w:val="40"/>
    <w:uiPriority w:val="9"/>
    <w:qFormat/>
    <w:rsid w:val="00974CE5"/>
    <w:pPr>
      <w:spacing w:before="100" w:beforeAutospacing="1" w:after="100" w:afterAutospacing="1" w:line="240" w:lineRule="auto"/>
      <w:ind w:firstLine="0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E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4">
    <w:name w:val="Текст у виносці Знак"/>
    <w:link w:val="a3"/>
    <w:uiPriority w:val="99"/>
    <w:semiHidden/>
    <w:rsid w:val="007675EF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C60C0"/>
    <w:pPr>
      <w:ind w:left="720"/>
      <w:contextualSpacing/>
    </w:pPr>
  </w:style>
  <w:style w:type="character" w:customStyle="1" w:styleId="apple-converted-space">
    <w:name w:val="apple-converted-space"/>
    <w:basedOn w:val="a0"/>
    <w:rsid w:val="007261AA"/>
  </w:style>
  <w:style w:type="paragraph" w:styleId="a6">
    <w:name w:val="Normal (Web)"/>
    <w:basedOn w:val="a"/>
    <w:uiPriority w:val="99"/>
    <w:unhideWhenUsed/>
    <w:rsid w:val="000C1E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or">
    <w:name w:val="autor"/>
    <w:basedOn w:val="a"/>
    <w:rsid w:val="000C1E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0C1EDF"/>
    <w:rPr>
      <w:i/>
      <w:iCs/>
    </w:rPr>
  </w:style>
  <w:style w:type="character" w:customStyle="1" w:styleId="40">
    <w:name w:val="Заголовок 4 Знак"/>
    <w:link w:val="4"/>
    <w:uiPriority w:val="9"/>
    <w:rsid w:val="00974CE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D924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ій колонтитул Знак"/>
    <w:link w:val="a8"/>
    <w:uiPriority w:val="99"/>
    <w:semiHidden/>
    <w:rsid w:val="00D9241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D924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ій колонтитул Знак"/>
    <w:link w:val="aa"/>
    <w:uiPriority w:val="99"/>
    <w:semiHidden/>
    <w:rsid w:val="00D9241C"/>
    <w:rPr>
      <w:sz w:val="22"/>
      <w:szCs w:val="22"/>
      <w:lang w:eastAsia="en-US"/>
    </w:rPr>
  </w:style>
  <w:style w:type="character" w:styleId="ac">
    <w:name w:val="Strong"/>
    <w:uiPriority w:val="22"/>
    <w:qFormat/>
    <w:rsid w:val="002401D4"/>
    <w:rPr>
      <w:b/>
      <w:bCs/>
    </w:rPr>
  </w:style>
  <w:style w:type="character" w:styleId="ad">
    <w:name w:val="Hyperlink"/>
    <w:uiPriority w:val="99"/>
    <w:unhideWhenUsed/>
    <w:rsid w:val="00CB713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D5B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No Spacing"/>
    <w:uiPriority w:val="1"/>
    <w:qFormat/>
    <w:rsid w:val="0068547A"/>
    <w:pPr>
      <w:ind w:firstLine="709"/>
    </w:pPr>
    <w:rPr>
      <w:sz w:val="22"/>
      <w:szCs w:val="22"/>
      <w:lang w:val="ru-RU" w:eastAsia="en-US"/>
    </w:rPr>
  </w:style>
  <w:style w:type="paragraph" w:customStyle="1" w:styleId="Preformatted">
    <w:name w:val="Preformatted"/>
    <w:basedOn w:val="Normal"/>
    <w:rsid w:val="00827AE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Normal">
    <w:name w:val="Normal"/>
    <w:rsid w:val="00827AEF"/>
    <w:pPr>
      <w:spacing w:before="100" w:after="100"/>
    </w:pPr>
    <w:rPr>
      <w:rFonts w:ascii="Times New Roman" w:eastAsia="Times New Roman" w:hAnsi="Times New Roman"/>
      <w:snapToGrid w:val="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EF"/>
    <w:pPr>
      <w:spacing w:after="200" w:line="276" w:lineRule="auto"/>
      <w:ind w:firstLine="709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4D5B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4">
    <w:name w:val="heading 4"/>
    <w:basedOn w:val="a"/>
    <w:link w:val="40"/>
    <w:uiPriority w:val="9"/>
    <w:qFormat/>
    <w:rsid w:val="00974CE5"/>
    <w:pPr>
      <w:spacing w:before="100" w:beforeAutospacing="1" w:after="100" w:afterAutospacing="1" w:line="240" w:lineRule="auto"/>
      <w:ind w:firstLine="0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E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4">
    <w:name w:val="Текст у виносці Знак"/>
    <w:link w:val="a3"/>
    <w:uiPriority w:val="99"/>
    <w:semiHidden/>
    <w:rsid w:val="007675EF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C60C0"/>
    <w:pPr>
      <w:ind w:left="720"/>
      <w:contextualSpacing/>
    </w:pPr>
  </w:style>
  <w:style w:type="character" w:customStyle="1" w:styleId="apple-converted-space">
    <w:name w:val="apple-converted-space"/>
    <w:basedOn w:val="a0"/>
    <w:rsid w:val="007261AA"/>
  </w:style>
  <w:style w:type="paragraph" w:styleId="a6">
    <w:name w:val="Normal (Web)"/>
    <w:basedOn w:val="a"/>
    <w:uiPriority w:val="99"/>
    <w:unhideWhenUsed/>
    <w:rsid w:val="000C1E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or">
    <w:name w:val="autor"/>
    <w:basedOn w:val="a"/>
    <w:rsid w:val="000C1E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0C1EDF"/>
    <w:rPr>
      <w:i/>
      <w:iCs/>
    </w:rPr>
  </w:style>
  <w:style w:type="character" w:customStyle="1" w:styleId="40">
    <w:name w:val="Заголовок 4 Знак"/>
    <w:link w:val="4"/>
    <w:uiPriority w:val="9"/>
    <w:rsid w:val="00974CE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D924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ій колонтитул Знак"/>
    <w:link w:val="a8"/>
    <w:uiPriority w:val="99"/>
    <w:semiHidden/>
    <w:rsid w:val="00D9241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D924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ій колонтитул Знак"/>
    <w:link w:val="aa"/>
    <w:uiPriority w:val="99"/>
    <w:semiHidden/>
    <w:rsid w:val="00D9241C"/>
    <w:rPr>
      <w:sz w:val="22"/>
      <w:szCs w:val="22"/>
      <w:lang w:eastAsia="en-US"/>
    </w:rPr>
  </w:style>
  <w:style w:type="character" w:styleId="ac">
    <w:name w:val="Strong"/>
    <w:uiPriority w:val="22"/>
    <w:qFormat/>
    <w:rsid w:val="002401D4"/>
    <w:rPr>
      <w:b/>
      <w:bCs/>
    </w:rPr>
  </w:style>
  <w:style w:type="character" w:styleId="ad">
    <w:name w:val="Hyperlink"/>
    <w:uiPriority w:val="99"/>
    <w:unhideWhenUsed/>
    <w:rsid w:val="00CB713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D5B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No Spacing"/>
    <w:uiPriority w:val="1"/>
    <w:qFormat/>
    <w:rsid w:val="0068547A"/>
    <w:pPr>
      <w:ind w:firstLine="709"/>
    </w:pPr>
    <w:rPr>
      <w:sz w:val="22"/>
      <w:szCs w:val="22"/>
      <w:lang w:val="ru-RU" w:eastAsia="en-US"/>
    </w:rPr>
  </w:style>
  <w:style w:type="paragraph" w:customStyle="1" w:styleId="Preformatted">
    <w:name w:val="Preformatted"/>
    <w:basedOn w:val="Normal"/>
    <w:rsid w:val="00827AE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Normal">
    <w:name w:val="Normal"/>
    <w:rsid w:val="00827AEF"/>
    <w:pPr>
      <w:spacing w:before="100" w:after="100"/>
    </w:pPr>
    <w:rPr>
      <w:rFonts w:ascii="Times New Roman" w:eastAsia="Times New Roman" w:hAnsi="Times New Roman"/>
      <w:snapToGrid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http://www.ngtree.ru/images/albums/userpics/6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http://images.ua.prom.st/16190729_w640_h640_kartinka_1.jp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http://pirolider.ru/block/gallery/big/5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http://www.amsu.kondopoga.ru/resources/26826-original.jpeg" TargetMode="External"/><Relationship Id="rId27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BDF0-B662-4343-9306-217714A1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5520</CharactersWithSpaces>
  <SharedDoc>false</SharedDoc>
  <HLinks>
    <vt:vector size="24" baseType="variant">
      <vt:variant>
        <vt:i4>4128882</vt:i4>
      </vt:variant>
      <vt:variant>
        <vt:i4>-1</vt:i4>
      </vt:variant>
      <vt:variant>
        <vt:i4>1063</vt:i4>
      </vt:variant>
      <vt:variant>
        <vt:i4>1</vt:i4>
      </vt:variant>
      <vt:variant>
        <vt:lpwstr>http://www.amsu.kondopoga.ru/resources/26826-original.jpeg</vt:lpwstr>
      </vt:variant>
      <vt:variant>
        <vt:lpwstr/>
      </vt:variant>
      <vt:variant>
        <vt:i4>6684787</vt:i4>
      </vt:variant>
      <vt:variant>
        <vt:i4>-1</vt:i4>
      </vt:variant>
      <vt:variant>
        <vt:i4>1064</vt:i4>
      </vt:variant>
      <vt:variant>
        <vt:i4>1</vt:i4>
      </vt:variant>
      <vt:variant>
        <vt:lpwstr>http://pirolider.ru/block/gallery/big/5.jpg</vt:lpwstr>
      </vt:variant>
      <vt:variant>
        <vt:lpwstr/>
      </vt:variant>
      <vt:variant>
        <vt:i4>3276905</vt:i4>
      </vt:variant>
      <vt:variant>
        <vt:i4>-1</vt:i4>
      </vt:variant>
      <vt:variant>
        <vt:i4>1065</vt:i4>
      </vt:variant>
      <vt:variant>
        <vt:i4>1</vt:i4>
      </vt:variant>
      <vt:variant>
        <vt:lpwstr>http://images.ua.prom.st/16190729_w640_h640_kartinka_1.jpg</vt:lpwstr>
      </vt:variant>
      <vt:variant>
        <vt:lpwstr/>
      </vt:variant>
      <vt:variant>
        <vt:i4>5570562</vt:i4>
      </vt:variant>
      <vt:variant>
        <vt:i4>-1</vt:i4>
      </vt:variant>
      <vt:variant>
        <vt:i4>1066</vt:i4>
      </vt:variant>
      <vt:variant>
        <vt:i4>1</vt:i4>
      </vt:variant>
      <vt:variant>
        <vt:lpwstr>http://www.ngtree.ru/images/albums/userpics/6.jpg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2015-02-03T16:34:00Z</cp:lastPrinted>
  <dcterms:created xsi:type="dcterms:W3CDTF">2020-03-03T14:06:00Z</dcterms:created>
  <dcterms:modified xsi:type="dcterms:W3CDTF">2020-03-03T14:06:00Z</dcterms:modified>
</cp:coreProperties>
</file>