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A7" w:rsidRPr="00095EFE" w:rsidRDefault="009474A7" w:rsidP="009474A7">
      <w:pPr>
        <w:tabs>
          <w:tab w:val="left" w:pos="5508"/>
        </w:tabs>
        <w:spacing w:after="200"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095EFE">
        <w:rPr>
          <w:rFonts w:eastAsiaTheme="minorHAnsi"/>
          <w:b/>
          <w:sz w:val="28"/>
          <w:szCs w:val="28"/>
          <w:lang w:val="uk-UA" w:eastAsia="en-US"/>
        </w:rPr>
        <w:t xml:space="preserve">ПЛАН РОБОТИ </w:t>
      </w:r>
      <w:r>
        <w:rPr>
          <w:rFonts w:eastAsiaTheme="minorHAnsi"/>
          <w:b/>
          <w:sz w:val="28"/>
          <w:szCs w:val="28"/>
          <w:lang w:val="uk-UA" w:eastAsia="en-US"/>
        </w:rPr>
        <w:t>ПЕД</w:t>
      </w:r>
      <w:r w:rsidRPr="00095EFE">
        <w:rPr>
          <w:rFonts w:eastAsiaTheme="minorHAnsi"/>
          <w:b/>
          <w:sz w:val="28"/>
          <w:szCs w:val="28"/>
          <w:lang w:val="uk-UA" w:eastAsia="en-US"/>
        </w:rPr>
        <w:t xml:space="preserve">КОЛЕКТИВУ НА </w:t>
      </w:r>
      <w:r>
        <w:rPr>
          <w:rFonts w:eastAsiaTheme="minorHAnsi"/>
          <w:b/>
          <w:sz w:val="28"/>
          <w:szCs w:val="28"/>
          <w:lang w:val="uk-UA" w:eastAsia="en-US"/>
        </w:rPr>
        <w:t>ОСІННІ</w:t>
      </w:r>
      <w:r w:rsidRPr="00095EFE">
        <w:rPr>
          <w:rFonts w:eastAsiaTheme="minorHAnsi"/>
          <w:b/>
          <w:sz w:val="28"/>
          <w:szCs w:val="28"/>
          <w:lang w:val="uk-UA" w:eastAsia="en-US"/>
        </w:rPr>
        <w:t xml:space="preserve"> КАНІКУЛИ (</w:t>
      </w:r>
      <w:r>
        <w:rPr>
          <w:rFonts w:eastAsiaTheme="minorHAnsi"/>
          <w:b/>
          <w:sz w:val="28"/>
          <w:szCs w:val="28"/>
          <w:lang w:val="uk-UA" w:eastAsia="en-US"/>
        </w:rPr>
        <w:t>27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</w:t>
      </w:r>
      <w:r>
        <w:rPr>
          <w:rFonts w:eastAsiaTheme="minorHAnsi"/>
          <w:b/>
          <w:sz w:val="28"/>
          <w:szCs w:val="28"/>
          <w:lang w:val="uk-UA" w:eastAsia="en-US"/>
        </w:rPr>
        <w:t>1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0.202</w:t>
      </w:r>
      <w:r>
        <w:rPr>
          <w:rFonts w:eastAsiaTheme="minorHAnsi"/>
          <w:b/>
          <w:sz w:val="28"/>
          <w:szCs w:val="28"/>
          <w:lang w:val="uk-UA" w:eastAsia="en-US"/>
        </w:rPr>
        <w:t>5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-</w:t>
      </w:r>
      <w:r>
        <w:rPr>
          <w:rFonts w:eastAsiaTheme="minorHAnsi"/>
          <w:b/>
          <w:sz w:val="28"/>
          <w:szCs w:val="28"/>
          <w:lang w:val="uk-UA" w:eastAsia="en-US"/>
        </w:rPr>
        <w:t>31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</w:t>
      </w:r>
      <w:r>
        <w:rPr>
          <w:rFonts w:eastAsiaTheme="minorHAnsi"/>
          <w:b/>
          <w:sz w:val="28"/>
          <w:szCs w:val="28"/>
          <w:lang w:val="uk-UA" w:eastAsia="en-US"/>
        </w:rPr>
        <w:t>10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.202</w:t>
      </w:r>
      <w:r>
        <w:rPr>
          <w:rFonts w:eastAsiaTheme="minorHAnsi"/>
          <w:b/>
          <w:sz w:val="28"/>
          <w:szCs w:val="28"/>
          <w:lang w:val="uk-UA" w:eastAsia="en-US"/>
        </w:rPr>
        <w:t>5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)</w:t>
      </w:r>
    </w:p>
    <w:tbl>
      <w:tblPr>
        <w:tblStyle w:val="5"/>
        <w:tblW w:w="15984" w:type="dxa"/>
        <w:tblLayout w:type="fixed"/>
        <w:tblLook w:val="04A0" w:firstRow="1" w:lastRow="0" w:firstColumn="1" w:lastColumn="0" w:noHBand="0" w:noVBand="1"/>
      </w:tblPr>
      <w:tblGrid>
        <w:gridCol w:w="2071"/>
        <w:gridCol w:w="9094"/>
        <w:gridCol w:w="4819"/>
      </w:tblGrid>
      <w:tr w:rsidR="009474A7" w:rsidRPr="00095EFE" w:rsidTr="00FB0E45">
        <w:trPr>
          <w:trHeight w:val="259"/>
        </w:trPr>
        <w:tc>
          <w:tcPr>
            <w:tcW w:w="2071" w:type="dxa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095EFE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дата</w:t>
            </w:r>
          </w:p>
        </w:tc>
        <w:tc>
          <w:tcPr>
            <w:tcW w:w="9094" w:type="dxa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З</w:t>
            </w:r>
            <w:r w:rsidRPr="00095EFE">
              <w:rPr>
                <w:rFonts w:eastAsiaTheme="minorHAnsi"/>
                <w:b/>
                <w:sz w:val="28"/>
                <w:szCs w:val="28"/>
                <w:lang w:val="uk-UA" w:eastAsia="en-US"/>
              </w:rPr>
              <w:t>міст роботи</w:t>
            </w:r>
          </w:p>
        </w:tc>
        <w:tc>
          <w:tcPr>
            <w:tcW w:w="4819" w:type="dxa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uk-UA" w:eastAsia="en-US"/>
              </w:rPr>
              <w:t>В</w:t>
            </w:r>
            <w:r w:rsidRPr="00095EFE">
              <w:rPr>
                <w:rFonts w:eastAsiaTheme="minorHAnsi"/>
                <w:b/>
                <w:sz w:val="28"/>
                <w:szCs w:val="28"/>
                <w:lang w:val="uk-UA" w:eastAsia="en-US"/>
              </w:rPr>
              <w:t>ідповідальні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 w:val="restart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27</w:t>
            </w:r>
            <w:r w:rsidRPr="00095EFE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  <w:r w:rsidRPr="00095EFE">
              <w:rPr>
                <w:rFonts w:eastAsiaTheme="minorHAnsi"/>
                <w:sz w:val="28"/>
                <w:szCs w:val="28"/>
                <w:lang w:val="uk-UA" w:eastAsia="en-US"/>
              </w:rPr>
              <w:t>0-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31.10</w:t>
            </w:r>
          </w:p>
        </w:tc>
        <w:tc>
          <w:tcPr>
            <w:tcW w:w="9094" w:type="dxa"/>
          </w:tcPr>
          <w:p w:rsidR="009474A7" w:rsidRPr="006F325F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Підготовка матеріалів до науково-методичного вісника Ніжинського обласного педагогічного ліцею</w:t>
            </w:r>
          </w:p>
        </w:tc>
        <w:tc>
          <w:tcPr>
            <w:tcW w:w="4819" w:type="dxa"/>
          </w:tcPr>
          <w:p w:rsidR="009474A7" w:rsidRPr="006F325F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Н.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Івахно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 педагогічний колектив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Виконання плану підвищення кваліфікації на 2025 рік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Згідно із затвердженим планом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Pr="006F325F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Р</w:t>
            </w:r>
            <w:r w:rsidRPr="006F325F">
              <w:rPr>
                <w:rFonts w:eastAsiaTheme="minorHAnsi"/>
                <w:sz w:val="28"/>
                <w:szCs w:val="28"/>
                <w:lang w:val="uk-UA" w:eastAsia="en-US"/>
              </w:rPr>
              <w:t>обот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а по оновленню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веб</w:t>
            </w:r>
            <w:r w:rsidRPr="006F325F">
              <w:rPr>
                <w:rFonts w:eastAsiaTheme="minorHAnsi"/>
                <w:sz w:val="28"/>
                <w:szCs w:val="28"/>
                <w:lang w:val="uk-UA" w:eastAsia="en-US"/>
              </w:rPr>
              <w:t>сайту</w:t>
            </w:r>
            <w:proofErr w:type="spellEnd"/>
            <w:r w:rsidRPr="006F325F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ліцею</w:t>
            </w:r>
          </w:p>
        </w:tc>
        <w:tc>
          <w:tcPr>
            <w:tcW w:w="4819" w:type="dxa"/>
          </w:tcPr>
          <w:p w:rsidR="009474A7" w:rsidRPr="006F325F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Інженер-електронік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 г</w:t>
            </w:r>
            <w:r w:rsidRPr="006F325F">
              <w:rPr>
                <w:rFonts w:eastAsiaTheme="minorHAnsi"/>
                <w:sz w:val="28"/>
                <w:szCs w:val="28"/>
                <w:lang w:val="uk-UA" w:eastAsia="en-US"/>
              </w:rPr>
              <w:t>олови ПК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Робота по заповненню електронного журналу Мрія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Педагогічний колектив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Підготовка до проведення ліцейського етапу Міжнародних конкурсів імені Петра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Яцика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та Тараса Шевченка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Учителі кафедри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супільно-гуманітарних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дисциплін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Робота на платформі </w:t>
            </w:r>
            <w:proofErr w:type="spellStart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>Workspace</w:t>
            </w:r>
            <w:proofErr w:type="spellEnd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>for</w:t>
            </w:r>
            <w:proofErr w:type="spellEnd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06E13">
              <w:rPr>
                <w:rStyle w:val="a4"/>
                <w:bCs/>
                <w:sz w:val="28"/>
                <w:szCs w:val="28"/>
                <w:shd w:val="clear" w:color="auto" w:fill="FFFFFF"/>
              </w:rPr>
              <w:t>Education</w:t>
            </w:r>
            <w:proofErr w:type="spellEnd"/>
            <w:r w:rsidRPr="00606E13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(виставлення завдань для учнів, презентацій тощо)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Педагогічний колектив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Організація роботи щодо участі команд ліцею у змаганнях «Пліч-о-пліч всеукраїнські шкільні ліги» в Чернігівській області серед учнів та учениць закладів загальної середньої освіти у 2025-2026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н.р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. під гаслом «РАЗОМ ПЕРЕМОЖЕМО»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В.Боровик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Pr="00A17F15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Організація благодійної акції зі збору монет </w:t>
            </w:r>
            <w:proofErr w:type="spellStart"/>
            <w:r>
              <w:rPr>
                <w:rFonts w:eastAsiaTheme="minorHAnsi"/>
                <w:sz w:val="28"/>
                <w:szCs w:val="28"/>
                <w:lang w:val="en-US" w:eastAsia="en-US"/>
              </w:rPr>
              <w:t>PowerCoins</w:t>
            </w:r>
            <w:proofErr w:type="spellEnd"/>
          </w:p>
        </w:tc>
        <w:tc>
          <w:tcPr>
            <w:tcW w:w="4819" w:type="dxa"/>
          </w:tcPr>
          <w:p w:rsidR="009474A7" w:rsidRPr="00A17F15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Класні керівники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  <w:vMerge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9094" w:type="dxa"/>
          </w:tcPr>
          <w:p w:rsidR="009474A7" w:rsidRPr="00EE5E61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highlight w:val="yellow"/>
                <w:lang w:val="uk-UA" w:eastAsia="en-US"/>
              </w:rPr>
            </w:pPr>
            <w:r w:rsidRPr="00EE5E61">
              <w:rPr>
                <w:rFonts w:eastAsiaTheme="minorHAnsi"/>
                <w:sz w:val="28"/>
                <w:szCs w:val="28"/>
                <w:lang w:val="uk-UA" w:eastAsia="en-US"/>
              </w:rPr>
              <w:t>Робота по підготовці та проведенню І етапу Всеукраїнських учнівських олімпіад з навчальних предметів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С.Карпенко, Е.Чернишова</w:t>
            </w:r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27.10</w:t>
            </w:r>
          </w:p>
        </w:tc>
        <w:tc>
          <w:tcPr>
            <w:tcW w:w="9094" w:type="dxa"/>
          </w:tcPr>
          <w:p w:rsidR="009474A7" w:rsidRPr="00EE5E61" w:rsidRDefault="009474A7" w:rsidP="00FB0E45">
            <w:pPr>
              <w:tabs>
                <w:tab w:val="left" w:pos="5508"/>
              </w:tabs>
              <w:ind w:right="-1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Тренінг для педагогів «» Дбаємо про ментальне здоров’я»</w:t>
            </w:r>
          </w:p>
        </w:tc>
        <w:tc>
          <w:tcPr>
            <w:tcW w:w="4819" w:type="dxa"/>
          </w:tcPr>
          <w:p w:rsidR="009474A7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Практичний психолог Ю.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Жадько</w:t>
            </w:r>
            <w:proofErr w:type="spellEnd"/>
          </w:p>
        </w:tc>
      </w:tr>
      <w:tr w:rsidR="009474A7" w:rsidRPr="00095EFE" w:rsidTr="00FB0E45">
        <w:trPr>
          <w:trHeight w:val="345"/>
        </w:trPr>
        <w:tc>
          <w:tcPr>
            <w:tcW w:w="2071" w:type="dxa"/>
          </w:tcPr>
          <w:p w:rsidR="009474A7" w:rsidRPr="00095EFE" w:rsidRDefault="009474A7" w:rsidP="00FB0E45">
            <w:pPr>
              <w:tabs>
                <w:tab w:val="left" w:pos="5508"/>
              </w:tabs>
              <w:ind w:right="-108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27</w:t>
            </w:r>
            <w:r w:rsidRPr="00095EFE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  <w:r w:rsidRPr="00095EFE">
              <w:rPr>
                <w:rFonts w:eastAsiaTheme="minorHAnsi"/>
                <w:sz w:val="28"/>
                <w:szCs w:val="28"/>
                <w:lang w:val="uk-UA" w:eastAsia="en-US"/>
              </w:rPr>
              <w:t>0-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31.10</w:t>
            </w:r>
          </w:p>
        </w:tc>
        <w:tc>
          <w:tcPr>
            <w:tcW w:w="9094" w:type="dxa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95EFE">
              <w:rPr>
                <w:rFonts w:eastAsiaTheme="minorHAnsi"/>
                <w:sz w:val="28"/>
                <w:szCs w:val="28"/>
                <w:lang w:val="uk-UA" w:eastAsia="en-US"/>
              </w:rPr>
              <w:t>Робота зі шкільною документацією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(31.10.25 – перевірка стану оформлення шкільної документації, закладок у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Classroom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, стану заповнення електронного журналу Мрія)</w:t>
            </w:r>
          </w:p>
        </w:tc>
        <w:tc>
          <w:tcPr>
            <w:tcW w:w="4819" w:type="dxa"/>
          </w:tcPr>
          <w:p w:rsidR="009474A7" w:rsidRPr="00095EFE" w:rsidRDefault="009474A7" w:rsidP="00FB0E45">
            <w:pPr>
              <w:tabs>
                <w:tab w:val="left" w:pos="5508"/>
              </w:tabs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95EFE">
              <w:rPr>
                <w:rFonts w:eastAsiaTheme="minorHAnsi"/>
                <w:sz w:val="28"/>
                <w:szCs w:val="28"/>
                <w:lang w:val="uk-UA" w:eastAsia="en-US"/>
              </w:rPr>
              <w:t xml:space="preserve">Педагогічний колектив </w:t>
            </w:r>
          </w:p>
        </w:tc>
      </w:tr>
    </w:tbl>
    <w:p w:rsidR="00D02B21" w:rsidRDefault="009474A7">
      <w:bookmarkStart w:id="0" w:name="_GoBack"/>
      <w:bookmarkEnd w:id="0"/>
    </w:p>
    <w:sectPr w:rsidR="00D02B21" w:rsidSect="009474A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A7"/>
    <w:rsid w:val="007E5AA3"/>
    <w:rsid w:val="009474A7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ітка таблиці5"/>
    <w:basedOn w:val="a1"/>
    <w:next w:val="a3"/>
    <w:uiPriority w:val="59"/>
    <w:rsid w:val="009474A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474A7"/>
    <w:rPr>
      <w:i/>
      <w:iCs/>
    </w:rPr>
  </w:style>
  <w:style w:type="table" w:styleId="a3">
    <w:name w:val="Table Grid"/>
    <w:basedOn w:val="a1"/>
    <w:uiPriority w:val="59"/>
    <w:rsid w:val="0094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ітка таблиці5"/>
    <w:basedOn w:val="a1"/>
    <w:next w:val="a3"/>
    <w:uiPriority w:val="59"/>
    <w:rsid w:val="009474A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474A7"/>
    <w:rPr>
      <w:i/>
      <w:iCs/>
    </w:rPr>
  </w:style>
  <w:style w:type="table" w:styleId="a3">
    <w:name w:val="Table Grid"/>
    <w:basedOn w:val="a1"/>
    <w:uiPriority w:val="59"/>
    <w:rsid w:val="0094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Сліпак</dc:creator>
  <cp:lastModifiedBy>Сліпак</cp:lastModifiedBy>
  <cp:revision>1</cp:revision>
  <dcterms:created xsi:type="dcterms:W3CDTF">2026-01-16T07:16:00Z</dcterms:created>
  <dcterms:modified xsi:type="dcterms:W3CDTF">2026-01-16T07:16:00Z</dcterms:modified>
</cp:coreProperties>
</file>