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326A9E" w:rsidRPr="009F6F24" w:rsidRDefault="009103ED" w:rsidP="00301AF4">
      <w:pPr>
        <w:spacing w:after="0"/>
        <w:ind w:left="284"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-208915</wp:posOffset>
            </wp:positionV>
            <wp:extent cx="7218680" cy="1592580"/>
            <wp:effectExtent l="19050" t="19050" r="20320" b="2667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1F497D"/>
                        </a:gs>
                        <a:gs pos="50000">
                          <a:srgbClr val="1F497D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1F497D"/>
                        </a:gs>
                      </a:gsLst>
                      <a:lin ang="5400000" scaled="1"/>
                    </a:gradFill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9E" w:rsidRDefault="00F13C5F" w:rsidP="00301AF4">
      <w:pPr>
        <w:spacing w:after="0" w:line="240" w:lineRule="auto"/>
        <w:ind w:left="284" w:firstLine="0"/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</w:pPr>
      <w:r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№</w:t>
      </w:r>
      <w:r w:rsidR="00EA414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6</w:t>
      </w:r>
      <w:r w:rsidR="00A81E05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EA4149" w:rsidRPr="00EA4149">
        <w:rPr>
          <w:rFonts w:ascii="Monotype Corsiva" w:hAnsi="Monotype Corsiva"/>
          <w:b/>
          <w:bCs/>
          <w:color w:val="0F243E"/>
          <w:sz w:val="40"/>
          <w:szCs w:val="40"/>
        </w:rPr>
        <w:t>(135</w:t>
      </w:r>
      <w:r w:rsidR="00277B18" w:rsidRPr="00EA4149">
        <w:rPr>
          <w:rFonts w:ascii="Monotype Corsiva" w:hAnsi="Monotype Corsiva"/>
          <w:b/>
          <w:bCs/>
          <w:color w:val="0F243E"/>
          <w:sz w:val="40"/>
          <w:szCs w:val="40"/>
        </w:rPr>
        <w:t xml:space="preserve">) </w:t>
      </w:r>
      <w:r w:rsidR="00EA414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лютий</w:t>
      </w:r>
      <w:r w:rsidR="00933C7C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2A04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2020</w:t>
      </w:r>
    </w:p>
    <w:p w:rsidR="00872C80" w:rsidRDefault="009103ED" w:rsidP="00301AF4">
      <w:pPr>
        <w:spacing w:after="0" w:line="240" w:lineRule="auto"/>
        <w:ind w:left="284" w:firstLine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13970</wp:posOffset>
                </wp:positionV>
                <wp:extent cx="7071995" cy="333375"/>
                <wp:effectExtent l="14605" t="13970" r="19050" b="33655"/>
                <wp:wrapNone/>
                <wp:docPr id="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9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4B0" w:rsidRPr="00E764B0" w:rsidRDefault="00E764B0" w:rsidP="00E764B0">
                            <w:pPr>
                              <w:tabs>
                                <w:tab w:val="center" w:pos="5725"/>
                              </w:tabs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Газета Ніжинського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обласного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педагогічного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ліцею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Чернігівської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E764B0">
                              <w:rPr>
                                <w:rFonts w:ascii="Times New Roman" w:eastAsia="Monotype Corsiva" w:hAnsi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обласної ради</w:t>
                            </w:r>
                          </w:p>
                          <w:p w:rsidR="00E764B0" w:rsidRDefault="00E76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left:0;text-align:left;margin-left:5.65pt;margin-top:1.1pt;width:556.8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764B0" w:rsidRPr="00E764B0" w:rsidRDefault="00E764B0" w:rsidP="00E764B0">
                      <w:pPr>
                        <w:tabs>
                          <w:tab w:val="center" w:pos="5725"/>
                        </w:tabs>
                        <w:spacing w:after="0" w:line="240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Газета Ніжинського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обласного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педагогічного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ліцею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Чернігівської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E764B0">
                        <w:rPr>
                          <w:rFonts w:ascii="Times New Roman" w:eastAsia="Monotype Corsiva" w:hAnsi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обласної ради</w:t>
                      </w:r>
                    </w:p>
                    <w:p w:rsidR="00E764B0" w:rsidRDefault="00E764B0"/>
                  </w:txbxContent>
                </v:textbox>
              </v:roundrect>
            </w:pict>
          </mc:Fallback>
        </mc:AlternateContent>
      </w:r>
    </w:p>
    <w:p w:rsidR="00E764B0" w:rsidRDefault="009103ED" w:rsidP="00301AF4">
      <w:pPr>
        <w:spacing w:after="0" w:line="240" w:lineRule="auto"/>
        <w:ind w:left="284" w:firstLine="0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170815</wp:posOffset>
                </wp:positionV>
                <wp:extent cx="7128510" cy="1790700"/>
                <wp:effectExtent l="10795" t="8890" r="13970" b="29210"/>
                <wp:wrapNone/>
                <wp:docPr id="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851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26" style="position:absolute;margin-left:-5.9pt;margin-top:13.45pt;width:561.3pt;height:14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" strokecolor="#8eaadb" strokeweight="1pt">
                <v:fill color2="#b4c6e7" focus="100%" type="gradient"/>
                <v:shadow on="t" color="#1f3763" opacity=".5" offset="1pt"/>
              </v:roundrect>
            </w:pict>
          </mc:Fallback>
        </mc:AlternateContent>
      </w:r>
    </w:p>
    <w:p w:rsidR="00EA4149" w:rsidRDefault="00EA4149" w:rsidP="00301AF4">
      <w:pPr>
        <w:shd w:val="clear" w:color="auto" w:fill="FFFFFF"/>
        <w:spacing w:after="144" w:line="240" w:lineRule="auto"/>
        <w:ind w:left="284" w:firstLine="0"/>
        <w:outlineLvl w:val="0"/>
        <w:sectPr w:rsidR="00EA4149" w:rsidSect="002D26B6">
          <w:type w:val="continuous"/>
          <w:pgSz w:w="11906" w:h="16838"/>
          <w:pgMar w:top="426" w:right="851" w:bottom="142" w:left="397" w:header="709" w:footer="709" w:gutter="0"/>
          <w:cols w:space="708"/>
          <w:docGrid w:linePitch="360"/>
        </w:sectPr>
      </w:pPr>
    </w:p>
    <w:p w:rsidR="00EA4149" w:rsidRPr="006472B6" w:rsidRDefault="009103ED" w:rsidP="00301AF4">
      <w:pPr>
        <w:spacing w:after="160" w:line="259" w:lineRule="auto"/>
        <w:ind w:left="284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002060"/>
          <w:sz w:val="24"/>
          <w:szCs w:val="24"/>
          <w:lang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43180</wp:posOffset>
            </wp:positionV>
            <wp:extent cx="2604135" cy="1661795"/>
            <wp:effectExtent l="19050" t="19050" r="24765" b="14605"/>
            <wp:wrapSquare wrapText="bothSides"/>
            <wp:docPr id="160" name="Рисунок 1" descr="C:\Users\User\Desktop\7e7312abdd82d73f879aa15f34c38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7e7312abdd82d73f879aa15f34c38d0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61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72B6" w:rsidRPr="006472B6">
        <w:rPr>
          <w:rFonts w:ascii="Times New Roman" w:hAnsi="Times New Roman"/>
          <w:b/>
          <w:color w:val="002060"/>
          <w:sz w:val="24"/>
          <w:szCs w:val="24"/>
        </w:rPr>
        <w:t>ЛЮДИНА ТВОРИТЬ СВОЄ ЖИТТЯ</w:t>
      </w:r>
    </w:p>
    <w:p w:rsidR="00EA4149" w:rsidRPr="004D289F" w:rsidRDefault="00EA4149" w:rsidP="00301AF4">
      <w:pPr>
        <w:spacing w:after="160" w:line="259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D289F">
        <w:rPr>
          <w:rFonts w:ascii="Times New Roman" w:hAnsi="Times New Roman"/>
          <w:sz w:val="24"/>
          <w:szCs w:val="24"/>
        </w:rPr>
        <w:t>06 лютого 2020 року  відбулася зустріч із Дмитром Ковтуном на тему «Людина творить своє життя». Цікава і корисна була розмова з ліцеїстами ніжинського юнака Дмитра про те, як жити у цьому світі, коли народився без ніг, як при цьому бути активним у спорті, патріотичних акціях, бути щасливим у стосунках і вірним у дружбі.</w:t>
      </w:r>
    </w:p>
    <w:p w:rsidR="00743D81" w:rsidRDefault="009103ED" w:rsidP="00301AF4">
      <w:pPr>
        <w:spacing w:after="160" w:line="259" w:lineRule="auto"/>
        <w:ind w:left="284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-2886075</wp:posOffset>
                </wp:positionH>
                <wp:positionV relativeFrom="paragraph">
                  <wp:posOffset>317500</wp:posOffset>
                </wp:positionV>
                <wp:extent cx="6981825" cy="2543175"/>
                <wp:effectExtent l="9525" t="12700" r="19050" b="25400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26" style="position:absolute;margin-left:-227.25pt;margin-top:25pt;width:549.75pt;height:20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" strokecolor="#f4b083" strokeweight="1pt">
                <v:fill color2="#f7caac" focus="100%" type="gradient"/>
                <v:shadow on="t" color="#823b0b" opacity=".5" offset="1pt"/>
              </v:roundrect>
            </w:pict>
          </mc:Fallback>
        </mc:AlternateContent>
      </w:r>
    </w:p>
    <w:p w:rsidR="00EA4149" w:rsidRPr="006472B6" w:rsidRDefault="009103ED" w:rsidP="00301AF4">
      <w:pPr>
        <w:spacing w:after="160" w:line="259" w:lineRule="auto"/>
        <w:ind w:left="284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346075</wp:posOffset>
            </wp:positionV>
            <wp:extent cx="2296160" cy="1719580"/>
            <wp:effectExtent l="19050" t="19050" r="27940" b="13970"/>
            <wp:wrapSquare wrapText="bothSides"/>
            <wp:docPr id="162" name="Рисунок 162" descr="145c999d1eb7a399d90041b371819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145c999d1eb7a399d90041b371819c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19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2B6" w:rsidRPr="006472B6">
        <w:rPr>
          <w:rFonts w:ascii="Times New Roman" w:hAnsi="Times New Roman"/>
          <w:b/>
          <w:color w:val="002060"/>
          <w:sz w:val="24"/>
          <w:szCs w:val="24"/>
        </w:rPr>
        <w:t>ПОГОВОРИМО ПРО ЛЮБОВ…</w:t>
      </w:r>
    </w:p>
    <w:p w:rsidR="00EA4149" w:rsidRPr="004D289F" w:rsidRDefault="009103ED" w:rsidP="00301AF4">
      <w:pPr>
        <w:spacing w:after="160" w:line="259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1668145</wp:posOffset>
            </wp:positionV>
            <wp:extent cx="3019425" cy="526415"/>
            <wp:effectExtent l="0" t="0" r="9525" b="6985"/>
            <wp:wrapNone/>
            <wp:docPr id="176" name="Рисунок 176" descr="08d3fa586b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08d3fa586b3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49" w:rsidRPr="004D289F">
        <w:rPr>
          <w:rFonts w:ascii="Times New Roman" w:hAnsi="Times New Roman"/>
          <w:sz w:val="24"/>
          <w:szCs w:val="24"/>
        </w:rPr>
        <w:t>12 лютого 2020 року відбулася зустріч учнів ліцею з  викладачем Ніжинського коледжу культури і мистецтва імені М. Заньковецької С.Чутченком. Під час спілкування піднімалися дискусійні питання про ознаки любові та дружби, вірність, свободу, віру і надію. Кажуть, що справжню любов важко описати словами та пояснити. Ліцеїсти наблизилися словом до того окриляючого почуття, яке кожен з нас хоче відчути в своєму житті. Завершився вечір чудовим виконанням С. Чутченком власних та популярних пісень.</w:t>
      </w:r>
      <w:r w:rsidR="00930E79" w:rsidRPr="004D289F">
        <w:rPr>
          <w:rStyle w:val="a"/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3D81" w:rsidRDefault="00743D81" w:rsidP="00301AF4">
      <w:pPr>
        <w:spacing w:after="160" w:line="259" w:lineRule="auto"/>
        <w:ind w:left="284"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4D289F" w:rsidRPr="006472B6" w:rsidRDefault="009103ED" w:rsidP="00301AF4">
      <w:pPr>
        <w:spacing w:after="160" w:line="259" w:lineRule="auto"/>
        <w:ind w:left="284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236855</wp:posOffset>
            </wp:positionV>
            <wp:extent cx="2200275" cy="1422400"/>
            <wp:effectExtent l="19050" t="19050" r="28575" b="25400"/>
            <wp:wrapSquare wrapText="bothSides"/>
            <wp:docPr id="165" name="Рисунок 165" descr="444214775f95061131659e60dbe7df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444214775f95061131659e60dbe7df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-2657475</wp:posOffset>
                </wp:positionH>
                <wp:positionV relativeFrom="paragraph">
                  <wp:posOffset>5715</wp:posOffset>
                </wp:positionV>
                <wp:extent cx="6981825" cy="3209925"/>
                <wp:effectExtent l="9525" t="15240" r="19050" b="32385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320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26" style="position:absolute;margin-left:-209.25pt;margin-top:.45pt;width:549.75pt;height:25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" strokecolor="#ffd966" strokeweight="1pt">
                <v:fill color2="#ffe599" focus="100%" type="gradient"/>
                <v:shadow on="t" color="#7f5f00" opacity=".5" offset="1pt"/>
              </v:roundrect>
            </w:pict>
          </mc:Fallback>
        </mc:AlternateContent>
      </w:r>
      <w:r w:rsidR="006472B6" w:rsidRPr="006472B6">
        <w:rPr>
          <w:rFonts w:ascii="Times New Roman" w:hAnsi="Times New Roman"/>
          <w:b/>
          <w:color w:val="002060"/>
          <w:sz w:val="24"/>
          <w:szCs w:val="24"/>
        </w:rPr>
        <w:t>21 ЛЮТОГО – МІЖНАРОДНИЙ ДЕНЬ РІДНОЇ МОВИ</w:t>
      </w:r>
    </w:p>
    <w:p w:rsidR="00EA4149" w:rsidRPr="00743D81" w:rsidRDefault="004D289F" w:rsidP="00301AF4">
      <w:pPr>
        <w:spacing w:after="160" w:line="259" w:lineRule="auto"/>
        <w:ind w:left="284" w:firstLine="0"/>
        <w:jc w:val="both"/>
        <w:rPr>
          <w:rStyle w:val="a"/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43D81">
        <w:rPr>
          <w:rFonts w:ascii="Times New Roman" w:hAnsi="Times New Roman"/>
          <w:sz w:val="24"/>
          <w:szCs w:val="24"/>
        </w:rPr>
        <w:t xml:space="preserve">До відзначення Міжнародного дня рідної мови долучилися учні ліцею. Так, ліцеїсти 10 класу іноземної філології зробили два відеозаписи поезій про мовуОля Сидорчук і Таня Пантелієнко провели цікаву мовну вікторину. Яна Басиста з Вікою Яременко виготовили лінгвогеографічну карту «Розмаїття українських говірок». Назар Костюченко провів опитування серед ліцеїстів і створив асоціативне поле словосполучення «українська мова». Аня Гриценко ознайомила одногрупників із легендою про мови світу й проілюструвала її власноруч виготовленим плакатом. Маша Бородавко та Катя Рожок дослідили, як звучить </w:t>
      </w:r>
      <w:r w:rsidRPr="006472B6">
        <w:rPr>
          <w:rFonts w:ascii="Times New Roman" w:hAnsi="Times New Roman"/>
          <w:sz w:val="24"/>
          <w:szCs w:val="24"/>
        </w:rPr>
        <w:t>слово «кохання» різними мовами світу. Аня Гриб, Валя Сак та Лєна Цирин записали на плакаті поезії різними мовами, які ліцеїсти декламували в класі.</w:t>
      </w:r>
      <w:r w:rsidR="00743D81" w:rsidRPr="006472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4149" w:rsidRPr="006472B6">
        <w:rPr>
          <w:rFonts w:ascii="Times New Roman" w:eastAsia="Times New Roman" w:hAnsi="Times New Roman"/>
          <w:sz w:val="24"/>
          <w:szCs w:val="24"/>
          <w:lang w:eastAsia="ru-RU"/>
        </w:rPr>
        <w:t>Учитель української мови Алла Миколаївна Кайдаш вдячна ліцеїстам за підготовку до цих заходів і пишається своїми учнями – талановитими, креативними, розумними!!!</w:t>
      </w:r>
      <w:r w:rsidR="00930E79" w:rsidRPr="00743D81">
        <w:rPr>
          <w:rStyle w:val="a"/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3D81" w:rsidRDefault="00743D81" w:rsidP="00301AF4">
      <w:pPr>
        <w:spacing w:before="100" w:beforeAutospacing="1" w:after="100" w:afterAutospacing="1" w:line="240" w:lineRule="auto"/>
        <w:ind w:left="284" w:firstLine="0"/>
        <w:jc w:val="both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43D81" w:rsidRDefault="00743D81" w:rsidP="00301AF4">
      <w:pPr>
        <w:spacing w:before="100" w:beforeAutospacing="1" w:after="100" w:afterAutospacing="1" w:line="240" w:lineRule="auto"/>
        <w:ind w:left="284" w:firstLine="0"/>
        <w:jc w:val="both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43D81" w:rsidRDefault="009103ED" w:rsidP="00301AF4">
      <w:pPr>
        <w:spacing w:before="100" w:beforeAutospacing="1" w:after="100" w:afterAutospacing="1" w:line="240" w:lineRule="auto"/>
        <w:ind w:left="284" w:firstLine="0"/>
        <w:jc w:val="both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noProof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-91440</wp:posOffset>
                </wp:positionV>
                <wp:extent cx="7096760" cy="2202180"/>
                <wp:effectExtent l="13970" t="13335" r="13970" b="32385"/>
                <wp:wrapNone/>
                <wp:docPr id="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760" cy="220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26" style="position:absolute;margin-left:-8.65pt;margin-top:-7.2pt;width:558.8pt;height:173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" strokecolor="#a8d08d" strokeweight="1pt">
                <v:fill color2="#c5e0b3" focus="100%" type="gradient"/>
                <v:shadow on="t" color="#375623" opacity=".5" offset="1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187325</wp:posOffset>
            </wp:positionV>
            <wp:extent cx="2596515" cy="1675765"/>
            <wp:effectExtent l="0" t="0" r="0" b="635"/>
            <wp:wrapSquare wrapText="bothSides"/>
            <wp:docPr id="166" name="Рисунок 16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-43815</wp:posOffset>
            </wp:positionV>
            <wp:extent cx="1409700" cy="2097405"/>
            <wp:effectExtent l="0" t="0" r="0" b="0"/>
            <wp:wrapNone/>
            <wp:docPr id="171" name="Рисунок 17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unnam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81" w:rsidRPr="006472B6" w:rsidRDefault="006472B6" w:rsidP="00301AF4">
      <w:pPr>
        <w:spacing w:after="160" w:line="259" w:lineRule="auto"/>
        <w:ind w:left="284" w:firstLine="0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6472B6">
        <w:rPr>
          <w:rFonts w:ascii="Times New Roman" w:hAnsi="Times New Roman"/>
          <w:b/>
          <w:color w:val="002060"/>
          <w:sz w:val="24"/>
          <w:szCs w:val="24"/>
          <w:lang w:val="uk-UA"/>
        </w:rPr>
        <w:t>ЗУСТРІЧ ВИПУСКНИКІВ 2020</w:t>
      </w:r>
    </w:p>
    <w:p w:rsidR="00743D81" w:rsidRPr="00743D81" w:rsidRDefault="00743D81" w:rsidP="00301AF4">
      <w:pPr>
        <w:spacing w:after="160" w:line="259" w:lineRule="auto"/>
        <w:ind w:left="284" w:firstLine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4D289F">
        <w:rPr>
          <w:rFonts w:ascii="Times New Roman" w:hAnsi="Times New Roman"/>
          <w:sz w:val="24"/>
          <w:szCs w:val="24"/>
        </w:rPr>
        <w:t xml:space="preserve">Швидко плине час... Змінюються події, люди, але залишаються незмінними традиції. Саме такою гарною, доброю традицією у нашому ліцеї є проведення свята зустрічі з випускниками. Щороку в першу суботу лютого ліцей гостинно відчиняє двері, запрошуючи випускників у рідні стіни на свято-зустріч. </w:t>
      </w:r>
    </w:p>
    <w:p w:rsidR="00301AF4" w:rsidRDefault="009103ED" w:rsidP="00301AF4">
      <w:pPr>
        <w:spacing w:after="0" w:line="240" w:lineRule="auto"/>
        <w:ind w:left="284" w:firstLine="0"/>
        <w:rPr>
          <w:rFonts w:ascii="Times New Roman" w:eastAsia="Times New Roman" w:hAnsi="Times New Roman"/>
          <w:b/>
          <w:color w:val="333333"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noProof/>
          <w:color w:val="333333"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248285</wp:posOffset>
                </wp:positionV>
                <wp:extent cx="6934835" cy="5314950"/>
                <wp:effectExtent l="13970" t="10160" r="13970" b="27940"/>
                <wp:wrapNone/>
                <wp:docPr id="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835" cy="531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26" style="position:absolute;margin-left:-1.9pt;margin-top:19.55pt;width:546.05pt;height:41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" strokecolor="#f4b083" strokeweight="1pt">
                <v:fill color2="#f7caac" focus="100%" type="gradient"/>
                <v:shadow on="t" color="#823b0b" opacity=".5" offset="1pt"/>
              </v:roundrect>
            </w:pict>
          </mc:Fallback>
        </mc:AlternateContent>
      </w:r>
    </w:p>
    <w:p w:rsidR="00930E79" w:rsidRPr="006472B6" w:rsidRDefault="006472B6" w:rsidP="00301AF4">
      <w:pPr>
        <w:spacing w:after="0" w:line="240" w:lineRule="auto"/>
        <w:ind w:left="284" w:firstLine="0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val="uk-UA" w:eastAsia="ru-RU"/>
        </w:rPr>
      </w:pPr>
      <w:r w:rsidRPr="006472B6">
        <w:rPr>
          <w:rFonts w:ascii="Times New Roman" w:eastAsia="Times New Roman" w:hAnsi="Times New Roman"/>
          <w:b/>
          <w:color w:val="002060"/>
          <w:sz w:val="24"/>
          <w:szCs w:val="24"/>
          <w:lang w:val="uk-UA" w:eastAsia="ru-RU"/>
        </w:rPr>
        <w:t>ВІТАЄМО ПЕРЕМОЖЦІВ!</w:t>
      </w:r>
    </w:p>
    <w:p w:rsidR="00930E79" w:rsidRPr="00930E79" w:rsidRDefault="009103ED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noProof/>
          <w:lang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32385</wp:posOffset>
            </wp:positionV>
            <wp:extent cx="1837690" cy="1863090"/>
            <wp:effectExtent l="0" t="0" r="0" b="3810"/>
            <wp:wrapSquare wrapText="bothSides"/>
            <wp:docPr id="161" name="Рисунок 161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M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79"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Вітаємо з перемогою в II етапі конкурсу-захисту науково-дослідницьких робіт МАН України!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Бойко Анну,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ученицю 11 класу іноземної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 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</w:t>
      </w: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Борисюк Світлана Олексіївна;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Малій Юлію,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ученицю 11 класу іноземної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 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Давиденко Юрій Миколайович;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Марченко Богдану,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ученицю</w:t>
      </w: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 класу іноземної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 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Давиденко Юрій Миколайович;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Бурч Анастасію,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ученицю 11 класу іноземної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 ІІ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Міщенко Оксана Вікторівна;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Журбіна Олега,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учня 11 класу іноземної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 ІІ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Афоніна Олена Олексіївна;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Попову Анастасію,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ученицю 11 класу української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ІІ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Капленко Оксана Миколаївна;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Ярмак Валерію,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ученицю 11 класу іноземної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 ІІ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Павлюк Лариса Миколаївна;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Авраменко Яну,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ученицю 11 класу української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 ІІІ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Міщенко Оксана Вікторівна;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Степаненко Вероніку,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ученицю 11 класу української філології –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диплом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ІІІ ступеня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науковий керівник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Капленко Оксана Миколаївна.</w:t>
      </w:r>
    </w:p>
    <w:p w:rsidR="00930E79" w:rsidRPr="00930E79" w:rsidRDefault="00930E79" w:rsidP="00301AF4">
      <w:pPr>
        <w:spacing w:after="0" w:line="240" w:lineRule="auto"/>
        <w:ind w:left="284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Вітаємо </w:t>
      </w:r>
      <w:r w:rsidRPr="00930E7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Гнатову Вікторію, Миколаєнко Поліну, Рудь Єлизавету, Яловську Юлію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 їх керівників </w:t>
      </w:r>
      <w:r w:rsidRPr="00930E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Дудку Ларису Олексіївну, Дудченко Оксану Сергіївну, Кнорозка Леоніда Михайловича</w:t>
      </w: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з участю в ІІ етапі конкурсу-захисту науково-дослідницьких робіт МАН.</w:t>
      </w:r>
    </w:p>
    <w:p w:rsidR="00930E79" w:rsidRPr="00930E79" w:rsidRDefault="00930E79" w:rsidP="00301AF4">
      <w:pPr>
        <w:spacing w:after="0" w:line="240" w:lineRule="auto"/>
        <w:ind w:left="284" w:firstLine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30E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 ТРИМАТИ!</w:t>
      </w:r>
    </w:p>
    <w:p w:rsidR="00AA6D76" w:rsidRDefault="009103ED" w:rsidP="00AA6D76">
      <w:pPr>
        <w:spacing w:before="100" w:beforeAutospacing="1" w:after="100" w:afterAutospacing="1" w:line="240" w:lineRule="auto"/>
        <w:ind w:left="284" w:firstLine="0"/>
        <w:jc w:val="both"/>
      </w:pPr>
      <w:r>
        <w:rPr>
          <w:rFonts w:ascii="Times New Roman" w:hAnsi="Times New Roman"/>
          <w:b/>
          <w:noProof/>
          <w:color w:val="002060"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364490</wp:posOffset>
                </wp:positionV>
                <wp:extent cx="4372610" cy="2500630"/>
                <wp:effectExtent l="13970" t="12065" r="13970" b="30480"/>
                <wp:wrapNone/>
                <wp:docPr id="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2610" cy="2500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26" style="position:absolute;margin-left:-8.65pt;margin-top:28.7pt;width:344.3pt;height:196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" strokecolor="#ffd966" strokeweight="1pt">
                <v:fill color2="#ffe599" focus="100%" type="gradient"/>
                <v:shadow on="t" color="#7f5f00" opacity=".5" offset="1pt"/>
              </v:round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462280</wp:posOffset>
            </wp:positionV>
            <wp:extent cx="1916430" cy="1359535"/>
            <wp:effectExtent l="0" t="0" r="7620" b="0"/>
            <wp:wrapTight wrapText="bothSides">
              <wp:wrapPolygon edited="0">
                <wp:start x="0" y="0"/>
                <wp:lineTo x="0" y="21186"/>
                <wp:lineTo x="21471" y="21186"/>
                <wp:lineTo x="21471" y="0"/>
                <wp:lineTo x="0" y="0"/>
              </wp:wrapPolygon>
            </wp:wrapTight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2060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357505</wp:posOffset>
                </wp:positionV>
                <wp:extent cx="2657475" cy="2390775"/>
                <wp:effectExtent l="14605" t="14605" r="13970" b="23495"/>
                <wp:wrapTight wrapText="bothSides">
                  <wp:wrapPolygon edited="0">
                    <wp:start x="1951" y="-98"/>
                    <wp:lineTo x="1430" y="0"/>
                    <wp:lineTo x="258" y="1090"/>
                    <wp:lineTo x="-67" y="2777"/>
                    <wp:lineTo x="-67" y="18927"/>
                    <wp:lineTo x="454" y="20510"/>
                    <wp:lineTo x="454" y="20711"/>
                    <wp:lineTo x="1693" y="21801"/>
                    <wp:lineTo x="1951" y="21801"/>
                    <wp:lineTo x="19711" y="21801"/>
                    <wp:lineTo x="20041" y="21801"/>
                    <wp:lineTo x="21208" y="20808"/>
                    <wp:lineTo x="21729" y="18927"/>
                    <wp:lineTo x="21729" y="3069"/>
                    <wp:lineTo x="21404" y="1188"/>
                    <wp:lineTo x="20103" y="0"/>
                    <wp:lineTo x="19582" y="-98"/>
                    <wp:lineTo x="1951" y="-98"/>
                  </wp:wrapPolygon>
                </wp:wrapTight>
                <wp:docPr id="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573" cap="sq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:rsidR="002D701D" w:rsidRPr="00AA6D76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</w:rPr>
                              <w:t>За</w:t>
                            </w:r>
                            <w:r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 xml:space="preserve">сновники: адміністрація Ніжинського обласного педагогічного ліцею </w:t>
                            </w:r>
                          </w:p>
                          <w:p w:rsidR="002D701D" w:rsidRPr="00AA6D76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 xml:space="preserve">Чернігівської обласної ради                       </w:t>
                            </w:r>
                          </w:p>
                          <w:p w:rsidR="002D701D" w:rsidRPr="00AA6D76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 xml:space="preserve">Видавець: 10 клас </w:t>
                            </w:r>
                            <w:r w:rsidR="00AA6D76"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>іноземної</w:t>
                            </w:r>
                            <w:r w:rsidR="00694117"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 xml:space="preserve"> фіології</w:t>
                            </w:r>
                          </w:p>
                          <w:p w:rsidR="002D701D" w:rsidRPr="00AA6D76" w:rsidRDefault="002D701D" w:rsidP="00AA6D76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 xml:space="preserve">Редактор: </w:t>
                            </w:r>
                            <w:r w:rsidR="00AA6D76"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>Палаєва М.В.</w:t>
                            </w:r>
                          </w:p>
                          <w:p w:rsidR="00AA6D76" w:rsidRPr="00AA6D76" w:rsidRDefault="00AA6D76" w:rsidP="00AA6D76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>Комп’ютерний набір – Яременко В.</w:t>
                            </w:r>
                          </w:p>
                          <w:p w:rsidR="002D701D" w:rsidRPr="00AA6D76" w:rsidRDefault="002D701D" w:rsidP="00694117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2D701D" w:rsidRPr="00AA6D76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 xml:space="preserve">Відповідальність за достовірність інформації несуть автори публікацій.  </w:t>
                            </w:r>
                          </w:p>
                          <w:p w:rsidR="002D701D" w:rsidRPr="00AA6D76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eastAsia="SimSu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>Розповсюджується  безкоштовно в стінах ліцею.</w:t>
                            </w:r>
                          </w:p>
                          <w:p w:rsidR="002D701D" w:rsidRPr="00AA6D76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>Віддруковано в ауд. 27 на принтері Canon</w:t>
                            </w:r>
                            <w:r w:rsidRPr="00AA6D76">
                              <w:rPr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>.</w:t>
                            </w:r>
                          </w:p>
                          <w:p w:rsidR="002D701D" w:rsidRPr="00AA6D76" w:rsidRDefault="002D701D" w:rsidP="002D701D">
                            <w:pPr>
                              <w:overflowPunct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>Тираж не обмежений.  Виходить щомісяця.</w:t>
                            </w:r>
                          </w:p>
                          <w:p w:rsidR="002D701D" w:rsidRPr="00AA6D76" w:rsidRDefault="002D701D" w:rsidP="002D701D">
                            <w:pPr>
                              <w:overflowPunct w:val="0"/>
                              <w:ind w:firstLine="0"/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A6D76">
                              <w:rPr>
                                <w:rFonts w:ascii="Times New Roman" w:hAnsi="Times New Roman"/>
                                <w:color w:val="002060"/>
                                <w:kern w:val="2"/>
                                <w:sz w:val="18"/>
                                <w:szCs w:val="18"/>
                                <w:lang w:val="uk-UA"/>
                              </w:rPr>
                              <w:t xml:space="preserve">Адреса редакції: м. Ніжин вул..Богуна,1 </w:t>
                            </w:r>
                          </w:p>
                          <w:p w:rsidR="002D701D" w:rsidRDefault="002D701D" w:rsidP="002D701D">
                            <w:pPr>
                              <w:overflowPunct w:val="0"/>
                              <w:rPr>
                                <w:rFonts w:ascii="Liberation Serif" w:eastAsia="SimSun" w:hAnsi="Liberation Serif" w:cs="Arial" w:hint="eastAsia"/>
                                <w:kern w:val="2"/>
                                <w:sz w:val="24"/>
                                <w:szCs w:val="24"/>
                                <w:lang w:val="uk-UA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7" style="position:absolute;left:0;text-align:left;margin-left:340.9pt;margin-top:28.15pt;width:209.25pt;height:188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" fillcolor="#95b3d7" strokecolor="#95b3d7" strokeweight=".99pt">
                <v:fill color2="#dbe5f1" angle="135" focus="50%" type="gradient"/>
                <v:stroke joinstyle="miter" endcap="square"/>
                <v:shadow on="t" color="#243f60" opacity="32785f" offset=".35mm,.62mm"/>
                <v:textbox>
                  <w:txbxContent>
                    <w:p w:rsidR="002D701D" w:rsidRPr="00AA6D76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</w:rPr>
                        <w:t>За</w:t>
                      </w:r>
                      <w:r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 xml:space="preserve">сновники: адміністрація Ніжинського обласного педагогічного ліцею </w:t>
                      </w:r>
                    </w:p>
                    <w:p w:rsidR="002D701D" w:rsidRPr="00AA6D76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 xml:space="preserve">Чернігівської обласної ради                       </w:t>
                      </w:r>
                    </w:p>
                    <w:p w:rsidR="002D701D" w:rsidRPr="00AA6D76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 xml:space="preserve">Видавець: 10 клас </w:t>
                      </w:r>
                      <w:r w:rsidR="00AA6D76"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>іноземної</w:t>
                      </w:r>
                      <w:r w:rsidR="00694117"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 xml:space="preserve"> фіології</w:t>
                      </w:r>
                    </w:p>
                    <w:p w:rsidR="002D701D" w:rsidRPr="00AA6D76" w:rsidRDefault="002D701D" w:rsidP="00AA6D76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 xml:space="preserve">Редактор: </w:t>
                      </w:r>
                      <w:r w:rsidR="00AA6D76"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>Палаєва М.В.</w:t>
                      </w:r>
                    </w:p>
                    <w:p w:rsidR="00AA6D76" w:rsidRPr="00AA6D76" w:rsidRDefault="00AA6D76" w:rsidP="00AA6D76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>Комп’ютерний набір – Яременко В.</w:t>
                      </w:r>
                    </w:p>
                    <w:p w:rsidR="002D701D" w:rsidRPr="00AA6D76" w:rsidRDefault="002D701D" w:rsidP="00694117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2D701D" w:rsidRPr="00AA6D76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 xml:space="preserve">Відповідальність за достовірність інформації несуть автори публікацій.  </w:t>
                      </w:r>
                    </w:p>
                    <w:p w:rsidR="002D701D" w:rsidRPr="00AA6D76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eastAsia="SimSu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>Розповсюджується  безкоштовно в стінах ліцею.</w:t>
                      </w:r>
                    </w:p>
                    <w:p w:rsidR="002D701D" w:rsidRPr="00AA6D76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>Віддруковано в ауд. 27 на принтері Canon</w:t>
                      </w:r>
                      <w:r w:rsidRPr="00AA6D76">
                        <w:rPr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>.</w:t>
                      </w:r>
                    </w:p>
                    <w:p w:rsidR="002D701D" w:rsidRPr="00AA6D76" w:rsidRDefault="002D701D" w:rsidP="002D701D">
                      <w:pPr>
                        <w:overflowPunct w:val="0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>Тираж не обмежений.  Виходить щомісяця.</w:t>
                      </w:r>
                    </w:p>
                    <w:p w:rsidR="002D701D" w:rsidRPr="00AA6D76" w:rsidRDefault="002D701D" w:rsidP="002D701D">
                      <w:pPr>
                        <w:overflowPunct w:val="0"/>
                        <w:ind w:firstLine="0"/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</w:pPr>
                      <w:r w:rsidRPr="00AA6D76">
                        <w:rPr>
                          <w:rFonts w:ascii="Times New Roman" w:hAnsi="Times New Roman"/>
                          <w:color w:val="002060"/>
                          <w:kern w:val="2"/>
                          <w:sz w:val="18"/>
                          <w:szCs w:val="18"/>
                          <w:lang w:val="uk-UA"/>
                        </w:rPr>
                        <w:t xml:space="preserve">Адреса редакції: м. Ніжин вул..Богуна,1 </w:t>
                      </w:r>
                    </w:p>
                    <w:p w:rsidR="002D701D" w:rsidRDefault="002D701D" w:rsidP="002D701D">
                      <w:pPr>
                        <w:overflowPunct w:val="0"/>
                        <w:rPr>
                          <w:rFonts w:ascii="Liberation Serif" w:eastAsia="SimSun" w:hAnsi="Liberation Serif" w:cs="Arial" w:hint="eastAsia"/>
                          <w:kern w:val="2"/>
                          <w:sz w:val="24"/>
                          <w:szCs w:val="24"/>
                          <w:lang w:val="uk-UA" w:bidi="hi-IN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AA6D76" w:rsidRPr="006472B6" w:rsidRDefault="006472B6" w:rsidP="00AA6D76">
      <w:pPr>
        <w:spacing w:before="100" w:beforeAutospacing="1" w:after="100" w:afterAutospacing="1" w:line="240" w:lineRule="auto"/>
        <w:ind w:left="284" w:firstLine="0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6472B6">
        <w:rPr>
          <w:rFonts w:ascii="Times New Roman" w:hAnsi="Times New Roman"/>
          <w:b/>
          <w:color w:val="002060"/>
          <w:sz w:val="24"/>
          <w:szCs w:val="24"/>
          <w:lang w:val="uk-UA"/>
        </w:rPr>
        <w:t>ДЕНЬ БЕЗПЕЧНОГО ІНТЕРНЕТУ</w:t>
      </w:r>
    </w:p>
    <w:p w:rsidR="00EA4149" w:rsidRPr="006472B6" w:rsidRDefault="00AA6D76" w:rsidP="00AA6D76">
      <w:p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472B6">
        <w:rPr>
          <w:rFonts w:ascii="Times New Roman" w:hAnsi="Times New Roman"/>
        </w:rPr>
        <w:t xml:space="preserve"> </w:t>
      </w:r>
      <w:r w:rsidR="00EA4149" w:rsidRPr="006472B6">
        <w:rPr>
          <w:rFonts w:ascii="Times New Roman" w:hAnsi="Times New Roman"/>
          <w:sz w:val="24"/>
          <w:szCs w:val="24"/>
        </w:rPr>
        <w:t>11 лютого 2020 року у світі відзначається День безпечного Інтернету (Safer Internet Day) під гаслом «Разом для найкращого Інтернету». Чи знаємо ми правила поведінки в Інтернеті? Так! На фото переможці турніру знавців</w:t>
      </w:r>
      <w:r w:rsidRPr="006472B6">
        <w:rPr>
          <w:rFonts w:ascii="Times New Roman" w:hAnsi="Times New Roman"/>
          <w:sz w:val="24"/>
          <w:szCs w:val="24"/>
          <w:lang w:val="uk-UA"/>
        </w:rPr>
        <w:t xml:space="preserve"> учні 10 класу іноземної філології</w:t>
      </w:r>
      <w:r w:rsidR="006472B6">
        <w:rPr>
          <w:rFonts w:ascii="Times New Roman" w:hAnsi="Times New Roman"/>
          <w:sz w:val="24"/>
          <w:szCs w:val="24"/>
          <w:lang w:val="uk-UA"/>
        </w:rPr>
        <w:t>.</w:t>
      </w:r>
    </w:p>
    <w:p w:rsidR="00F823CC" w:rsidRPr="008909EA" w:rsidRDefault="00F823CC" w:rsidP="00301AF4">
      <w:pPr>
        <w:spacing w:after="0"/>
        <w:ind w:left="284" w:firstLine="0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sectPr w:rsidR="00F823CC" w:rsidRPr="008909EA" w:rsidSect="002D26B6">
      <w:type w:val="continuous"/>
      <w:pgSz w:w="11906" w:h="16838"/>
      <w:pgMar w:top="426" w:right="851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F35"/>
    <w:multiLevelType w:val="hybridMultilevel"/>
    <w:tmpl w:val="E3F0330C"/>
    <w:lvl w:ilvl="0" w:tplc="3DC075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7A5D"/>
    <w:multiLevelType w:val="hybridMultilevel"/>
    <w:tmpl w:val="B0DED65E"/>
    <w:lvl w:ilvl="0" w:tplc="34A85FAC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32C41"/>
    <w:multiLevelType w:val="hybridMultilevel"/>
    <w:tmpl w:val="A99C5368"/>
    <w:lvl w:ilvl="0" w:tplc="536A729E">
      <w:start w:val="30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E65C28"/>
    <w:multiLevelType w:val="hybridMultilevel"/>
    <w:tmpl w:val="9050E96E"/>
    <w:lvl w:ilvl="0" w:tplc="6E92597E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CC53F3"/>
    <w:multiLevelType w:val="hybridMultilevel"/>
    <w:tmpl w:val="CC52FA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FBA47E8"/>
    <w:multiLevelType w:val="hybridMultilevel"/>
    <w:tmpl w:val="8E585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E"/>
    <w:rsid w:val="00006EB7"/>
    <w:rsid w:val="00037E82"/>
    <w:rsid w:val="0004120C"/>
    <w:rsid w:val="00041499"/>
    <w:rsid w:val="00042389"/>
    <w:rsid w:val="00043D62"/>
    <w:rsid w:val="000452BA"/>
    <w:rsid w:val="00062ADB"/>
    <w:rsid w:val="00070ADE"/>
    <w:rsid w:val="000722D7"/>
    <w:rsid w:val="00081000"/>
    <w:rsid w:val="00081427"/>
    <w:rsid w:val="0008298F"/>
    <w:rsid w:val="000917F5"/>
    <w:rsid w:val="00096333"/>
    <w:rsid w:val="000B6E55"/>
    <w:rsid w:val="000C165F"/>
    <w:rsid w:val="000C64D0"/>
    <w:rsid w:val="000D536E"/>
    <w:rsid w:val="000E7B86"/>
    <w:rsid w:val="00102C07"/>
    <w:rsid w:val="00116378"/>
    <w:rsid w:val="001171D3"/>
    <w:rsid w:val="001330E9"/>
    <w:rsid w:val="00155C4E"/>
    <w:rsid w:val="001647F3"/>
    <w:rsid w:val="0019135D"/>
    <w:rsid w:val="0019399D"/>
    <w:rsid w:val="001A6BB4"/>
    <w:rsid w:val="001B19A1"/>
    <w:rsid w:val="001B2614"/>
    <w:rsid w:val="001E6EAB"/>
    <w:rsid w:val="001E7F8C"/>
    <w:rsid w:val="00255663"/>
    <w:rsid w:val="0025566B"/>
    <w:rsid w:val="00277B18"/>
    <w:rsid w:val="002864FF"/>
    <w:rsid w:val="002A04E9"/>
    <w:rsid w:val="002A1408"/>
    <w:rsid w:val="002B2DAC"/>
    <w:rsid w:val="002B7FAF"/>
    <w:rsid w:val="002C00D5"/>
    <w:rsid w:val="002D26B6"/>
    <w:rsid w:val="002D701D"/>
    <w:rsid w:val="002E0E38"/>
    <w:rsid w:val="002E13DD"/>
    <w:rsid w:val="002F4D8C"/>
    <w:rsid w:val="00300A48"/>
    <w:rsid w:val="00301AF4"/>
    <w:rsid w:val="003258DF"/>
    <w:rsid w:val="00326A9E"/>
    <w:rsid w:val="00326BFA"/>
    <w:rsid w:val="003302F3"/>
    <w:rsid w:val="00373C24"/>
    <w:rsid w:val="0037506A"/>
    <w:rsid w:val="003A2E26"/>
    <w:rsid w:val="003C25A2"/>
    <w:rsid w:val="003D58CF"/>
    <w:rsid w:val="004000EB"/>
    <w:rsid w:val="00420686"/>
    <w:rsid w:val="00426588"/>
    <w:rsid w:val="00437E61"/>
    <w:rsid w:val="00446DCE"/>
    <w:rsid w:val="004603D8"/>
    <w:rsid w:val="00464113"/>
    <w:rsid w:val="00472459"/>
    <w:rsid w:val="004C7AC5"/>
    <w:rsid w:val="004D103D"/>
    <w:rsid w:val="004D289F"/>
    <w:rsid w:val="004D5811"/>
    <w:rsid w:val="004F18D3"/>
    <w:rsid w:val="004F1A3F"/>
    <w:rsid w:val="004F261A"/>
    <w:rsid w:val="004F541B"/>
    <w:rsid w:val="004F6ABB"/>
    <w:rsid w:val="00525050"/>
    <w:rsid w:val="00554EF1"/>
    <w:rsid w:val="0059391A"/>
    <w:rsid w:val="005976DE"/>
    <w:rsid w:val="005A2CFD"/>
    <w:rsid w:val="005A2EB6"/>
    <w:rsid w:val="005E0D2D"/>
    <w:rsid w:val="005F650A"/>
    <w:rsid w:val="00612387"/>
    <w:rsid w:val="00621674"/>
    <w:rsid w:val="006316B6"/>
    <w:rsid w:val="00632596"/>
    <w:rsid w:val="0063709C"/>
    <w:rsid w:val="006423C7"/>
    <w:rsid w:val="006472B6"/>
    <w:rsid w:val="00655D80"/>
    <w:rsid w:val="00656F51"/>
    <w:rsid w:val="00670C05"/>
    <w:rsid w:val="00671425"/>
    <w:rsid w:val="00673E9C"/>
    <w:rsid w:val="0069154A"/>
    <w:rsid w:val="00694117"/>
    <w:rsid w:val="006B1FC4"/>
    <w:rsid w:val="006B6CCE"/>
    <w:rsid w:val="006E1EF9"/>
    <w:rsid w:val="006E2BAB"/>
    <w:rsid w:val="006E5F51"/>
    <w:rsid w:val="006F535F"/>
    <w:rsid w:val="00712474"/>
    <w:rsid w:val="00714128"/>
    <w:rsid w:val="00722F13"/>
    <w:rsid w:val="00732CBB"/>
    <w:rsid w:val="00743D81"/>
    <w:rsid w:val="00751DC0"/>
    <w:rsid w:val="00763954"/>
    <w:rsid w:val="00774393"/>
    <w:rsid w:val="007A2B2A"/>
    <w:rsid w:val="007A4274"/>
    <w:rsid w:val="007B6CD0"/>
    <w:rsid w:val="007C08F3"/>
    <w:rsid w:val="007E5FAD"/>
    <w:rsid w:val="007F68F6"/>
    <w:rsid w:val="007F7CC3"/>
    <w:rsid w:val="00830489"/>
    <w:rsid w:val="00841338"/>
    <w:rsid w:val="00853C8D"/>
    <w:rsid w:val="00862E2B"/>
    <w:rsid w:val="008657B5"/>
    <w:rsid w:val="00872C80"/>
    <w:rsid w:val="008779BB"/>
    <w:rsid w:val="008909EA"/>
    <w:rsid w:val="008A0802"/>
    <w:rsid w:val="008A7B7B"/>
    <w:rsid w:val="008B39E6"/>
    <w:rsid w:val="008C4AF0"/>
    <w:rsid w:val="008C5875"/>
    <w:rsid w:val="008D3919"/>
    <w:rsid w:val="008E2C1F"/>
    <w:rsid w:val="009103ED"/>
    <w:rsid w:val="00930E79"/>
    <w:rsid w:val="00933C7C"/>
    <w:rsid w:val="00935C5E"/>
    <w:rsid w:val="00952659"/>
    <w:rsid w:val="0098291A"/>
    <w:rsid w:val="009A1D3F"/>
    <w:rsid w:val="009B4094"/>
    <w:rsid w:val="009B40E0"/>
    <w:rsid w:val="009C2001"/>
    <w:rsid w:val="009E29B8"/>
    <w:rsid w:val="009F6F24"/>
    <w:rsid w:val="00A06D82"/>
    <w:rsid w:val="00A23673"/>
    <w:rsid w:val="00A23AD0"/>
    <w:rsid w:val="00A30896"/>
    <w:rsid w:val="00A47236"/>
    <w:rsid w:val="00A56760"/>
    <w:rsid w:val="00A61E82"/>
    <w:rsid w:val="00A7035F"/>
    <w:rsid w:val="00A81E05"/>
    <w:rsid w:val="00A91EE5"/>
    <w:rsid w:val="00AA4B38"/>
    <w:rsid w:val="00AA6D76"/>
    <w:rsid w:val="00AB30CB"/>
    <w:rsid w:val="00AC76F6"/>
    <w:rsid w:val="00AD5D2F"/>
    <w:rsid w:val="00B04AED"/>
    <w:rsid w:val="00B114B3"/>
    <w:rsid w:val="00B13BC3"/>
    <w:rsid w:val="00B2727B"/>
    <w:rsid w:val="00B715A5"/>
    <w:rsid w:val="00B857C9"/>
    <w:rsid w:val="00B9457D"/>
    <w:rsid w:val="00BA634A"/>
    <w:rsid w:val="00BB1AC9"/>
    <w:rsid w:val="00BD5A9D"/>
    <w:rsid w:val="00C06B1B"/>
    <w:rsid w:val="00C35CF2"/>
    <w:rsid w:val="00C56154"/>
    <w:rsid w:val="00C60A7A"/>
    <w:rsid w:val="00C662E0"/>
    <w:rsid w:val="00C830CF"/>
    <w:rsid w:val="00C914AB"/>
    <w:rsid w:val="00CA3F67"/>
    <w:rsid w:val="00CA7241"/>
    <w:rsid w:val="00CC254B"/>
    <w:rsid w:val="00CC2C5B"/>
    <w:rsid w:val="00CE097E"/>
    <w:rsid w:val="00CE46CE"/>
    <w:rsid w:val="00CE7201"/>
    <w:rsid w:val="00CF2198"/>
    <w:rsid w:val="00D01663"/>
    <w:rsid w:val="00D17D0E"/>
    <w:rsid w:val="00D257E4"/>
    <w:rsid w:val="00D300AC"/>
    <w:rsid w:val="00D41A2C"/>
    <w:rsid w:val="00D4783B"/>
    <w:rsid w:val="00D61BFF"/>
    <w:rsid w:val="00D71EF5"/>
    <w:rsid w:val="00D81871"/>
    <w:rsid w:val="00D955A9"/>
    <w:rsid w:val="00DC0438"/>
    <w:rsid w:val="00DC26B9"/>
    <w:rsid w:val="00DC767D"/>
    <w:rsid w:val="00DD4CE8"/>
    <w:rsid w:val="00DF4A0A"/>
    <w:rsid w:val="00E00594"/>
    <w:rsid w:val="00E14255"/>
    <w:rsid w:val="00E2497B"/>
    <w:rsid w:val="00E34DC0"/>
    <w:rsid w:val="00E35B32"/>
    <w:rsid w:val="00E514EF"/>
    <w:rsid w:val="00E54EDA"/>
    <w:rsid w:val="00E65231"/>
    <w:rsid w:val="00E764B0"/>
    <w:rsid w:val="00E8033B"/>
    <w:rsid w:val="00E87A79"/>
    <w:rsid w:val="00E90A00"/>
    <w:rsid w:val="00E910E9"/>
    <w:rsid w:val="00E97437"/>
    <w:rsid w:val="00EA0B57"/>
    <w:rsid w:val="00EA0FA6"/>
    <w:rsid w:val="00EA4149"/>
    <w:rsid w:val="00EA4BFA"/>
    <w:rsid w:val="00EC5F89"/>
    <w:rsid w:val="00ED0B17"/>
    <w:rsid w:val="00ED1764"/>
    <w:rsid w:val="00F10D1F"/>
    <w:rsid w:val="00F11D49"/>
    <w:rsid w:val="00F13C5F"/>
    <w:rsid w:val="00F159CD"/>
    <w:rsid w:val="00F22A3C"/>
    <w:rsid w:val="00F2481D"/>
    <w:rsid w:val="00F5396B"/>
    <w:rsid w:val="00F7545C"/>
    <w:rsid w:val="00F823CC"/>
    <w:rsid w:val="00FB4298"/>
    <w:rsid w:val="00FC1038"/>
    <w:rsid w:val="00FD73ED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c6c,#f30,#f6c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7141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"/>
    <w:qFormat/>
    <w:rsid w:val="001B19A1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2B2DAC"/>
  </w:style>
  <w:style w:type="character" w:styleId="a6">
    <w:name w:val="Hyperlink"/>
    <w:uiPriority w:val="99"/>
    <w:unhideWhenUsed/>
    <w:rsid w:val="002B2DA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B19A1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71412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E87A7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135D"/>
    <w:rPr>
      <w:b/>
      <w:bCs/>
    </w:rPr>
  </w:style>
  <w:style w:type="table" w:styleId="a9">
    <w:name w:val="Table Grid"/>
    <w:basedOn w:val="a1"/>
    <w:rsid w:val="00A8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uiPriority w:val="19"/>
    <w:qFormat/>
    <w:rsid w:val="00A81E05"/>
    <w:rPr>
      <w:i/>
      <w:iCs/>
      <w:color w:val="808080"/>
    </w:rPr>
  </w:style>
  <w:style w:type="table" w:styleId="11">
    <w:name w:val="Table Subtle 1"/>
    <w:basedOn w:val="a1"/>
    <w:rsid w:val="00A81E05"/>
    <w:pPr>
      <w:spacing w:after="200" w:line="276" w:lineRule="auto"/>
      <w:ind w:firstLine="709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rsid w:val="002D2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7141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"/>
    <w:qFormat/>
    <w:rsid w:val="001B19A1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2B2DAC"/>
  </w:style>
  <w:style w:type="character" w:styleId="a6">
    <w:name w:val="Hyperlink"/>
    <w:uiPriority w:val="99"/>
    <w:unhideWhenUsed/>
    <w:rsid w:val="002B2DA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B19A1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71412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E87A7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135D"/>
    <w:rPr>
      <w:b/>
      <w:bCs/>
    </w:rPr>
  </w:style>
  <w:style w:type="table" w:styleId="a9">
    <w:name w:val="Table Grid"/>
    <w:basedOn w:val="a1"/>
    <w:rsid w:val="00A8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uiPriority w:val="19"/>
    <w:qFormat/>
    <w:rsid w:val="00A81E05"/>
    <w:rPr>
      <w:i/>
      <w:iCs/>
      <w:color w:val="808080"/>
    </w:rPr>
  </w:style>
  <w:style w:type="table" w:styleId="11">
    <w:name w:val="Table Subtle 1"/>
    <w:basedOn w:val="a1"/>
    <w:rsid w:val="00A81E05"/>
    <w:pPr>
      <w:spacing w:after="200" w:line="276" w:lineRule="auto"/>
      <w:ind w:firstLine="709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rsid w:val="002D2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16108-83F0-4849-8092-A3D58D87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Malganus=)</dc:creator>
  <cp:lastModifiedBy>Мария</cp:lastModifiedBy>
  <cp:revision>2</cp:revision>
  <cp:lastPrinted>2011-02-24T16:24:00Z</cp:lastPrinted>
  <dcterms:created xsi:type="dcterms:W3CDTF">2020-03-20T13:11:00Z</dcterms:created>
  <dcterms:modified xsi:type="dcterms:W3CDTF">2020-03-20T13:11:00Z</dcterms:modified>
</cp:coreProperties>
</file>