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E641" w14:textId="5EDB5F6E" w:rsidR="00115103" w:rsidRDefault="00255256" w:rsidP="00115103">
      <w:pPr>
        <w:spacing w:after="0" w:line="288" w:lineRule="auto"/>
        <w:jc w:val="right"/>
        <w:rPr>
          <w:rFonts w:ascii="Times New Roman" w:eastAsia="Trebuchet MS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 xml:space="preserve">Додаток </w:t>
      </w:r>
      <w:r w:rsidR="00A84B40">
        <w:rPr>
          <w:rFonts w:ascii="Times New Roman" w:eastAsia="Trebuchet MS" w:hAnsi="Times New Roman" w:cs="Times New Roman"/>
          <w:iCs/>
          <w:sz w:val="24"/>
          <w:szCs w:val="24"/>
          <w:lang w:val="en-US" w:bidi="en-US"/>
        </w:rPr>
        <w:t>1</w:t>
      </w:r>
      <w:r w:rsidR="00A84B40"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>.</w:t>
      </w:r>
      <w:r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>2</w:t>
      </w:r>
    </w:p>
    <w:p w14:paraId="742F1259" w14:textId="77777777" w:rsidR="002C716F" w:rsidRDefault="002C716F" w:rsidP="00115103">
      <w:pPr>
        <w:spacing w:after="0" w:line="288" w:lineRule="auto"/>
        <w:jc w:val="right"/>
        <w:rPr>
          <w:rFonts w:ascii="Times New Roman" w:eastAsia="Trebuchet MS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>до наказу по ліцею</w:t>
      </w:r>
    </w:p>
    <w:p w14:paraId="145A4E0E" w14:textId="4CDFC57C" w:rsidR="002C716F" w:rsidRDefault="002C716F" w:rsidP="00115103">
      <w:pPr>
        <w:spacing w:after="0" w:line="288" w:lineRule="auto"/>
        <w:jc w:val="right"/>
        <w:rPr>
          <w:rFonts w:ascii="Times New Roman" w:eastAsia="Trebuchet MS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 xml:space="preserve"> від 06 березня 2024 року № 64-Н</w:t>
      </w:r>
    </w:p>
    <w:p w14:paraId="5432A1FD" w14:textId="0981DE74" w:rsidR="007D74F9" w:rsidRDefault="007D74F9" w:rsidP="00115103">
      <w:pPr>
        <w:jc w:val="right"/>
      </w:pPr>
    </w:p>
    <w:p w14:paraId="7FA635F1" w14:textId="7DE6A9C3" w:rsidR="00551855" w:rsidRPr="00115103" w:rsidRDefault="00551855" w:rsidP="00115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10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D01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D35BD1" w14:textId="464AAD6D" w:rsidR="00551855" w:rsidRPr="00115103" w:rsidRDefault="00551855" w:rsidP="00115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103">
        <w:rPr>
          <w:rFonts w:ascii="Times New Roman" w:hAnsi="Times New Roman" w:cs="Times New Roman"/>
          <w:b/>
          <w:bCs/>
          <w:sz w:val="28"/>
          <w:szCs w:val="28"/>
        </w:rPr>
        <w:t>проведення вступного інструктажу з охорони праці</w:t>
      </w:r>
      <w:r w:rsidR="00994E93" w:rsidRPr="001151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5103" w:rsidRPr="00115103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30F24C81" w14:textId="7830BF6A" w:rsidR="00115103" w:rsidRPr="00115103" w:rsidRDefault="00115103" w:rsidP="00115103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</w:pPr>
      <w:r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Ніжинсько</w:t>
      </w:r>
      <w:r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му</w:t>
      </w:r>
      <w:r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обласно</w:t>
      </w:r>
      <w:r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му</w:t>
      </w:r>
      <w:r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педагогічно</w:t>
      </w:r>
      <w:r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му</w:t>
      </w:r>
      <w:r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ліце</w:t>
      </w:r>
      <w:r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ї</w:t>
      </w:r>
    </w:p>
    <w:p w14:paraId="39EC151A" w14:textId="06765B3A" w:rsidR="00115103" w:rsidRPr="00115103" w:rsidRDefault="00115103" w:rsidP="00115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Чернігівської обласної ради</w:t>
      </w:r>
      <w:r w:rsidR="00255256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для здобувачів освіти</w:t>
      </w:r>
    </w:p>
    <w:p w14:paraId="5D41ED59" w14:textId="7F77B9D5" w:rsidR="00551855" w:rsidRDefault="00551855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3D86B" w14:textId="6EC7BE25" w:rsidR="00255256" w:rsidRP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56">
        <w:rPr>
          <w:rFonts w:ascii="Times New Roman" w:hAnsi="Times New Roman" w:cs="Times New Roman"/>
          <w:sz w:val="28"/>
          <w:szCs w:val="28"/>
        </w:rPr>
        <w:t>1. Загальні відомості про навчальний заклад, йог</w:t>
      </w:r>
      <w:r>
        <w:rPr>
          <w:rFonts w:ascii="Times New Roman" w:hAnsi="Times New Roman" w:cs="Times New Roman"/>
          <w:sz w:val="28"/>
          <w:szCs w:val="28"/>
        </w:rPr>
        <w:t>о структуру</w:t>
      </w:r>
      <w:r w:rsidRPr="00255256">
        <w:rPr>
          <w:rFonts w:ascii="Times New Roman" w:hAnsi="Times New Roman" w:cs="Times New Roman"/>
          <w:sz w:val="28"/>
          <w:szCs w:val="28"/>
        </w:rPr>
        <w:t>. Види та джерела небезпеки в навчальних приміщеннях, спортивн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55256">
        <w:rPr>
          <w:rFonts w:ascii="Times New Roman" w:hAnsi="Times New Roman" w:cs="Times New Roman"/>
          <w:sz w:val="28"/>
          <w:szCs w:val="28"/>
        </w:rPr>
        <w:t xml:space="preserve"> майданчик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552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ліцейському</w:t>
      </w:r>
      <w:r w:rsidRPr="00255256">
        <w:rPr>
          <w:rFonts w:ascii="Times New Roman" w:hAnsi="Times New Roman" w:cs="Times New Roman"/>
          <w:sz w:val="28"/>
          <w:szCs w:val="28"/>
        </w:rPr>
        <w:t xml:space="preserve"> подвір’ї тощо.</w:t>
      </w:r>
    </w:p>
    <w:p w14:paraId="5C522CB4" w14:textId="291789AA" w:rsidR="00255256" w:rsidRP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5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255256">
        <w:rPr>
          <w:rFonts w:ascii="Times New Roman" w:hAnsi="Times New Roman" w:cs="Times New Roman"/>
          <w:sz w:val="28"/>
          <w:szCs w:val="28"/>
        </w:rPr>
        <w:t xml:space="preserve"> правила поведінки </w:t>
      </w:r>
      <w:r>
        <w:rPr>
          <w:rFonts w:ascii="Times New Roman" w:hAnsi="Times New Roman" w:cs="Times New Roman"/>
          <w:sz w:val="28"/>
          <w:szCs w:val="28"/>
        </w:rPr>
        <w:t>в ліцеї</w:t>
      </w:r>
      <w:r w:rsidRPr="00255256">
        <w:rPr>
          <w:rFonts w:ascii="Times New Roman" w:hAnsi="Times New Roman" w:cs="Times New Roman"/>
          <w:sz w:val="28"/>
          <w:szCs w:val="28"/>
        </w:rPr>
        <w:t xml:space="preserve">. Обставини та причини найбільш характерних нещасних випадків, що сталися в </w:t>
      </w:r>
      <w:r>
        <w:rPr>
          <w:rFonts w:ascii="Times New Roman" w:hAnsi="Times New Roman" w:cs="Times New Roman"/>
          <w:sz w:val="28"/>
          <w:szCs w:val="28"/>
        </w:rPr>
        <w:t>ліцеї.</w:t>
      </w:r>
    </w:p>
    <w:p w14:paraId="5789D932" w14:textId="065427AB" w:rsidR="00255256" w:rsidRP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5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255256">
        <w:rPr>
          <w:rFonts w:ascii="Times New Roman" w:hAnsi="Times New Roman" w:cs="Times New Roman"/>
          <w:sz w:val="28"/>
          <w:szCs w:val="28"/>
        </w:rPr>
        <w:t xml:space="preserve"> пожежної безпеки.</w:t>
      </w:r>
      <w:r>
        <w:rPr>
          <w:rFonts w:ascii="Times New Roman" w:hAnsi="Times New Roman" w:cs="Times New Roman"/>
          <w:sz w:val="28"/>
          <w:szCs w:val="28"/>
        </w:rPr>
        <w:t xml:space="preserve"> Про порядок дій у разі виникнення пожежі. Засоби пожежогасіння, види вогнегасників, порядок використання.</w:t>
      </w:r>
    </w:p>
    <w:p w14:paraId="5E5E2AE7" w14:textId="77777777" w:rsidR="00255256" w:rsidRP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56">
        <w:rPr>
          <w:rFonts w:ascii="Times New Roman" w:hAnsi="Times New Roman" w:cs="Times New Roman"/>
          <w:sz w:val="28"/>
          <w:szCs w:val="28"/>
        </w:rPr>
        <w:t>4. Радіаційна безпека, дії у разі надзвичайних ситуацій природного і техногенного характеру.</w:t>
      </w:r>
    </w:p>
    <w:p w14:paraId="5DA0D4A8" w14:textId="77777777" w:rsidR="00255256" w:rsidRP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56">
        <w:rPr>
          <w:rFonts w:ascii="Times New Roman" w:hAnsi="Times New Roman" w:cs="Times New Roman"/>
          <w:sz w:val="28"/>
          <w:szCs w:val="28"/>
        </w:rPr>
        <w:t>5. Безпека дорожнього руху.</w:t>
      </w:r>
    </w:p>
    <w:p w14:paraId="2F210FCC" w14:textId="7E0B0AB8" w:rsid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56">
        <w:rPr>
          <w:rFonts w:ascii="Times New Roman" w:hAnsi="Times New Roman" w:cs="Times New Roman"/>
          <w:sz w:val="28"/>
          <w:szCs w:val="28"/>
        </w:rPr>
        <w:t>6. Побутовий травматизм. Попередження та дії у разі нещасних випадків у побуті.</w:t>
      </w:r>
    </w:p>
    <w:p w14:paraId="4721F949" w14:textId="7672CA1C" w:rsid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 Алгоритм</w:t>
      </w:r>
      <w:r w:rsidRPr="00255256">
        <w:rPr>
          <w:rFonts w:ascii="Times New Roman" w:hAnsi="Times New Roman" w:cs="Times New Roman"/>
          <w:sz w:val="28"/>
          <w:szCs w:val="28"/>
        </w:rPr>
        <w:t xml:space="preserve"> дій учасників освітнього процесу при повідомленні про замінування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FFAB9C" w14:textId="77777777" w:rsid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 алгоритм</w:t>
      </w:r>
      <w:r w:rsidRPr="00255256">
        <w:rPr>
          <w:rFonts w:ascii="Times New Roman" w:hAnsi="Times New Roman" w:cs="Times New Roman"/>
          <w:sz w:val="28"/>
          <w:szCs w:val="28"/>
        </w:rPr>
        <w:t xml:space="preserve"> дій учасників освітнього процесу в разі нападу або ризику нападу на заклад освіти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256">
        <w:rPr>
          <w:rFonts w:ascii="Times New Roman" w:hAnsi="Times New Roman" w:cs="Times New Roman"/>
          <w:sz w:val="28"/>
          <w:szCs w:val="28"/>
        </w:rPr>
        <w:t xml:space="preserve"> евакуаці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5256">
        <w:rPr>
          <w:rFonts w:ascii="Times New Roman" w:hAnsi="Times New Roman" w:cs="Times New Roman"/>
          <w:sz w:val="28"/>
          <w:szCs w:val="28"/>
        </w:rPr>
        <w:t xml:space="preserve"> учасників освітнього процесу в разі нападу або р</w:t>
      </w:r>
      <w:r>
        <w:rPr>
          <w:rFonts w:ascii="Times New Roman" w:hAnsi="Times New Roman" w:cs="Times New Roman"/>
          <w:sz w:val="28"/>
          <w:szCs w:val="28"/>
        </w:rPr>
        <w:t>изику нападу на заклад освіти.</w:t>
      </w:r>
    </w:p>
    <w:p w14:paraId="78AF418E" w14:textId="5B3F59BE" w:rsid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55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Заходи по попередженню забруднення навколишнього середовища.</w:t>
      </w:r>
    </w:p>
    <w:p w14:paraId="182182F0" w14:textId="25BE13B2" w:rsidR="00573CAE" w:rsidRDefault="00573CAE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Про надання першої долікарської допомоги.</w:t>
      </w:r>
    </w:p>
    <w:p w14:paraId="08066424" w14:textId="58796620" w:rsidR="00573CAE" w:rsidRDefault="00573CAE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 порядок дій під час укриття в захисних спорудах цивільного захисту.</w:t>
      </w:r>
    </w:p>
    <w:p w14:paraId="2267E2D9" w14:textId="77777777" w:rsidR="00255256" w:rsidRDefault="00255256" w:rsidP="002552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C40929" w14:textId="5FD8409F" w:rsidR="00551855" w:rsidRDefault="00551855" w:rsidP="005518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E15EE" w14:textId="4A3CDC91" w:rsidR="00551855" w:rsidRDefault="00551855" w:rsidP="005518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Інженер з ОП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Шуляк ВМ</w:t>
      </w: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395AC" w14:textId="65FAB70D" w:rsidR="00551855" w:rsidRPr="00551855" w:rsidRDefault="00551855" w:rsidP="005518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 «___» 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3FBF">
        <w:rPr>
          <w:rFonts w:ascii="Times New Roman" w:hAnsi="Times New Roman" w:cs="Times New Roman"/>
          <w:sz w:val="28"/>
          <w:szCs w:val="28"/>
        </w:rPr>
        <w:t>4</w:t>
      </w:r>
      <w:r w:rsidRPr="00551855">
        <w:rPr>
          <w:rFonts w:ascii="Times New Roman" w:hAnsi="Times New Roman" w:cs="Times New Roman"/>
          <w:sz w:val="28"/>
          <w:szCs w:val="28"/>
        </w:rPr>
        <w:t xml:space="preserve"> р.</w:t>
      </w:r>
    </w:p>
    <w:sectPr w:rsidR="00551855" w:rsidRPr="00551855" w:rsidSect="00447C60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1D6"/>
    <w:rsid w:val="0000151F"/>
    <w:rsid w:val="000A24DC"/>
    <w:rsid w:val="00115103"/>
    <w:rsid w:val="00255256"/>
    <w:rsid w:val="002A3FBF"/>
    <w:rsid w:val="002C716F"/>
    <w:rsid w:val="0042401F"/>
    <w:rsid w:val="0044183E"/>
    <w:rsid w:val="00447C60"/>
    <w:rsid w:val="00551855"/>
    <w:rsid w:val="00573CAE"/>
    <w:rsid w:val="005A20F6"/>
    <w:rsid w:val="007C21D6"/>
    <w:rsid w:val="007D74F9"/>
    <w:rsid w:val="00994E93"/>
    <w:rsid w:val="009956DC"/>
    <w:rsid w:val="00A027F0"/>
    <w:rsid w:val="00A362DF"/>
    <w:rsid w:val="00A84B40"/>
    <w:rsid w:val="00AC5350"/>
    <w:rsid w:val="00AE11DA"/>
    <w:rsid w:val="00D015C3"/>
    <w:rsid w:val="00D1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25B9"/>
  <w15:docId w15:val="{9C3F3CB6-A3C8-4F58-AE04-10D95F8C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2024-05-21T07:50:00Z</cp:lastPrinted>
  <dcterms:created xsi:type="dcterms:W3CDTF">2021-03-18T09:37:00Z</dcterms:created>
  <dcterms:modified xsi:type="dcterms:W3CDTF">2025-10-24T06:17:00Z</dcterms:modified>
</cp:coreProperties>
</file>