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434" w:rsidRPr="004A439F" w:rsidRDefault="00C12434" w:rsidP="00C12434">
      <w:pPr>
        <w:pStyle w:val="a3"/>
        <w:widowControl w:val="0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b/>
          <w:caps/>
          <w:sz w:val="21"/>
          <w:szCs w:val="21"/>
          <w:lang w:val="uk-UA"/>
        </w:rPr>
      </w:pPr>
      <w:r w:rsidRPr="004A439F">
        <w:rPr>
          <w:rFonts w:ascii="Arial" w:hAnsi="Arial" w:cs="Arial"/>
          <w:b/>
          <w:caps/>
          <w:sz w:val="21"/>
          <w:szCs w:val="21"/>
          <w:lang w:val="uk-UA"/>
        </w:rPr>
        <w:t>Небезпечні ХІМІКАТИ</w:t>
      </w:r>
    </w:p>
    <w:p w:rsidR="00C12434" w:rsidRPr="004A439F" w:rsidRDefault="00C12434" w:rsidP="00C12434">
      <w:pPr>
        <w:pStyle w:val="a3"/>
        <w:widowControl w:val="0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b/>
          <w:caps/>
          <w:sz w:val="21"/>
          <w:szCs w:val="21"/>
          <w:lang w:val="uk-UA"/>
        </w:rPr>
      </w:pPr>
      <w:r w:rsidRPr="004A439F">
        <w:rPr>
          <w:rFonts w:ascii="Arial" w:hAnsi="Arial" w:cs="Arial"/>
          <w:b/>
          <w:caps/>
          <w:sz w:val="21"/>
          <w:szCs w:val="21"/>
          <w:lang w:val="uk-UA"/>
        </w:rPr>
        <w:t>Ртуть</w:t>
      </w:r>
    </w:p>
    <w:p w:rsidR="00C12434" w:rsidRPr="004A439F" w:rsidRDefault="00C12434" w:rsidP="00C12434">
      <w:pPr>
        <w:pStyle w:val="Iauiue"/>
        <w:widowControl w:val="0"/>
        <w:ind w:firstLine="360"/>
        <w:jc w:val="both"/>
        <w:rPr>
          <w:rFonts w:ascii="Arial" w:hAnsi="Arial" w:cs="Arial"/>
          <w:sz w:val="21"/>
          <w:szCs w:val="21"/>
          <w:lang w:val="uk-UA"/>
        </w:rPr>
      </w:pPr>
      <w:r w:rsidRPr="004A439F">
        <w:rPr>
          <w:rFonts w:ascii="Arial" w:hAnsi="Arial" w:cs="Arial"/>
          <w:sz w:val="21"/>
          <w:szCs w:val="21"/>
          <w:lang w:val="uk-UA"/>
        </w:rPr>
        <w:t xml:space="preserve">Ртуть відрізняється  високою токсичністю для будь-яких форм життя. Категорично забороняється зберігати і вживати їжу, а також палити в приміщеннях, де виділяються пари ртуті та її сполуки. </w:t>
      </w:r>
    </w:p>
    <w:p w:rsidR="00C12434" w:rsidRPr="004A439F" w:rsidRDefault="00C12434" w:rsidP="00C12434">
      <w:pPr>
        <w:pStyle w:val="Iauiue"/>
        <w:widowControl w:val="0"/>
        <w:ind w:firstLine="360"/>
        <w:jc w:val="both"/>
        <w:rPr>
          <w:rFonts w:ascii="Arial" w:hAnsi="Arial" w:cs="Arial"/>
          <w:i/>
          <w:sz w:val="21"/>
          <w:szCs w:val="21"/>
          <w:lang w:val="uk-UA"/>
        </w:rPr>
      </w:pPr>
      <w:r w:rsidRPr="004A439F">
        <w:rPr>
          <w:rFonts w:ascii="Arial" w:hAnsi="Arial" w:cs="Arial"/>
          <w:i/>
          <w:sz w:val="21"/>
          <w:szCs w:val="21"/>
          <w:lang w:val="uk-UA"/>
        </w:rPr>
        <w:t>При виявленні розливу ртуті негайно дзвоніть за телефоном 101.</w:t>
      </w:r>
    </w:p>
    <w:p w:rsidR="00C12434" w:rsidRPr="004A439F" w:rsidRDefault="00C12434" w:rsidP="00C12434">
      <w:pPr>
        <w:widowControl w:val="0"/>
        <w:shd w:val="clear" w:color="auto" w:fill="FFFFFF"/>
        <w:ind w:firstLine="360"/>
        <w:jc w:val="both"/>
        <w:rPr>
          <w:rStyle w:val="a4"/>
          <w:rFonts w:ascii="Arial" w:hAnsi="Arial" w:cs="Arial"/>
          <w:bCs/>
          <w:iCs/>
          <w:sz w:val="21"/>
          <w:szCs w:val="21"/>
        </w:rPr>
      </w:pPr>
      <w:r w:rsidRPr="004A439F">
        <w:rPr>
          <w:rStyle w:val="a4"/>
          <w:rFonts w:ascii="Arial" w:hAnsi="Arial" w:cs="Arial"/>
          <w:bCs/>
          <w:iCs/>
          <w:sz w:val="21"/>
          <w:szCs w:val="21"/>
        </w:rPr>
        <w:t>Перша допомога при отруєнні парами ртуті:</w:t>
      </w:r>
    </w:p>
    <w:p w:rsidR="00C12434" w:rsidRPr="004A439F" w:rsidRDefault="00C12434" w:rsidP="00C12434">
      <w:pPr>
        <w:pStyle w:val="a3"/>
        <w:widowControl w:val="0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sz w:val="21"/>
          <w:szCs w:val="21"/>
          <w:lang w:val="uk-UA"/>
        </w:rPr>
      </w:pPr>
      <w:r w:rsidRPr="004A439F">
        <w:rPr>
          <w:rFonts w:ascii="Arial" w:hAnsi="Arial" w:cs="Arial"/>
          <w:sz w:val="21"/>
          <w:szCs w:val="21"/>
          <w:lang w:val="uk-UA"/>
        </w:rPr>
        <w:t>при важких гострих отруєннях через рот негайно промийте шлунок водою з 20-30 гр. активованого вугілля, або білковою водою (збитий з водою яєчний білок), після чого дайте молоко, а потім проносне;</w:t>
      </w:r>
    </w:p>
    <w:p w:rsidR="00C12434" w:rsidRPr="004A439F" w:rsidRDefault="00C12434" w:rsidP="00C12434">
      <w:pPr>
        <w:pStyle w:val="a3"/>
        <w:widowControl w:val="0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sz w:val="21"/>
          <w:szCs w:val="21"/>
          <w:lang w:val="uk-UA"/>
        </w:rPr>
      </w:pPr>
      <w:r w:rsidRPr="004A439F">
        <w:rPr>
          <w:rFonts w:ascii="Arial" w:hAnsi="Arial" w:cs="Arial"/>
          <w:sz w:val="21"/>
          <w:szCs w:val="21"/>
          <w:lang w:val="uk-UA"/>
        </w:rPr>
        <w:t>при гострих отруєннях вивести постраждалого із зони ураження, забезпечити повний спокій, потім госпіталізувати;</w:t>
      </w:r>
    </w:p>
    <w:p w:rsidR="00C12434" w:rsidRPr="004A439F" w:rsidRDefault="00C12434" w:rsidP="00C12434">
      <w:pPr>
        <w:pStyle w:val="a3"/>
        <w:widowControl w:val="0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sz w:val="21"/>
          <w:szCs w:val="21"/>
          <w:lang w:val="uk-UA"/>
        </w:rPr>
      </w:pPr>
      <w:r w:rsidRPr="004A439F">
        <w:rPr>
          <w:rFonts w:ascii="Arial" w:hAnsi="Arial" w:cs="Arial"/>
          <w:sz w:val="21"/>
          <w:szCs w:val="21"/>
          <w:lang w:val="uk-UA"/>
        </w:rPr>
        <w:t>при легкій, початковій формі не контактувати з ртуттю 3-4 тижні і забезпечити лікування в стаціонарних умовах.</w:t>
      </w:r>
    </w:p>
    <w:p w:rsidR="00C12434" w:rsidRPr="004A439F" w:rsidRDefault="00C12434" w:rsidP="00C12434">
      <w:pPr>
        <w:pStyle w:val="a3"/>
        <w:widowControl w:val="0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sz w:val="21"/>
          <w:szCs w:val="21"/>
          <w:lang w:val="uk-UA"/>
        </w:rPr>
      </w:pPr>
      <w:r w:rsidRPr="004A439F">
        <w:rPr>
          <w:rFonts w:ascii="Arial" w:hAnsi="Arial" w:cs="Arial"/>
          <w:sz w:val="21"/>
          <w:szCs w:val="21"/>
          <w:lang w:val="uk-UA"/>
        </w:rPr>
        <w:t xml:space="preserve">Захист − промислові фільтруючі протигази марки “Г”, респіратор протигазовий РПГ-67-Г. </w:t>
      </w:r>
    </w:p>
    <w:p w:rsidR="00C12434" w:rsidRPr="004A439F" w:rsidRDefault="00C12434" w:rsidP="00C12434">
      <w:pPr>
        <w:pStyle w:val="a3"/>
        <w:widowControl w:val="0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b/>
          <w:caps/>
          <w:sz w:val="21"/>
          <w:szCs w:val="21"/>
          <w:lang w:val="uk-UA"/>
        </w:rPr>
      </w:pPr>
      <w:r w:rsidRPr="004A439F">
        <w:rPr>
          <w:rFonts w:ascii="Arial" w:hAnsi="Arial" w:cs="Arial"/>
          <w:b/>
          <w:caps/>
          <w:sz w:val="21"/>
          <w:szCs w:val="21"/>
          <w:lang w:val="uk-UA"/>
        </w:rPr>
        <w:t>Хлор</w:t>
      </w:r>
    </w:p>
    <w:p w:rsidR="00C12434" w:rsidRPr="004A439F" w:rsidRDefault="00C12434" w:rsidP="00C12434">
      <w:pPr>
        <w:widowControl w:val="0"/>
        <w:shd w:val="clear" w:color="auto" w:fill="FFFFFF"/>
        <w:ind w:firstLine="360"/>
        <w:jc w:val="both"/>
        <w:rPr>
          <w:rStyle w:val="a4"/>
          <w:rFonts w:ascii="Arial" w:hAnsi="Arial" w:cs="Arial"/>
          <w:bCs/>
          <w:iCs/>
          <w:sz w:val="21"/>
          <w:szCs w:val="21"/>
        </w:rPr>
      </w:pPr>
      <w:r w:rsidRPr="004A439F">
        <w:rPr>
          <w:rStyle w:val="a4"/>
          <w:rFonts w:ascii="Arial" w:hAnsi="Arial" w:cs="Arial"/>
          <w:bCs/>
          <w:iCs/>
          <w:sz w:val="21"/>
          <w:szCs w:val="21"/>
        </w:rPr>
        <w:t>Ознаки отруєння хлором:</w:t>
      </w:r>
    </w:p>
    <w:p w:rsidR="00C12434" w:rsidRPr="004A439F" w:rsidRDefault="00C12434" w:rsidP="00C12434">
      <w:pPr>
        <w:pStyle w:val="a3"/>
        <w:widowControl w:val="0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sz w:val="21"/>
          <w:szCs w:val="21"/>
          <w:lang w:val="uk-UA"/>
        </w:rPr>
      </w:pPr>
      <w:r w:rsidRPr="004A439F">
        <w:rPr>
          <w:rFonts w:ascii="Arial" w:hAnsi="Arial" w:cs="Arial"/>
          <w:sz w:val="21"/>
          <w:szCs w:val="21"/>
          <w:lang w:val="uk-UA"/>
        </w:rPr>
        <w:t>під час вдихання парів хлору виникає ураження легень, яке супроводжується набряком киснево-поглинальних аль</w:t>
      </w:r>
      <w:r>
        <w:rPr>
          <w:rFonts w:ascii="Arial" w:hAnsi="Arial" w:cs="Arial"/>
          <w:sz w:val="21"/>
          <w:szCs w:val="21"/>
          <w:lang w:val="uk-UA"/>
        </w:rPr>
        <w:t>веол, які під час кашлю можуть розірватися</w:t>
      </w:r>
      <w:r w:rsidRPr="004A439F">
        <w:rPr>
          <w:rFonts w:ascii="Arial" w:hAnsi="Arial" w:cs="Arial"/>
          <w:sz w:val="21"/>
          <w:szCs w:val="21"/>
          <w:lang w:val="uk-UA"/>
        </w:rPr>
        <w:t xml:space="preserve"> з виділенням мокроти з кров’ю, внаслідок чого людина гине від нестачі кисню. </w:t>
      </w:r>
    </w:p>
    <w:p w:rsidR="00C12434" w:rsidRPr="004A439F" w:rsidRDefault="00C12434" w:rsidP="00C12434">
      <w:pPr>
        <w:pStyle w:val="Iauiue"/>
        <w:widowControl w:val="0"/>
        <w:ind w:firstLine="360"/>
        <w:jc w:val="both"/>
        <w:rPr>
          <w:rFonts w:ascii="Arial" w:hAnsi="Arial" w:cs="Arial"/>
          <w:sz w:val="21"/>
          <w:szCs w:val="21"/>
          <w:lang w:val="uk-UA"/>
        </w:rPr>
      </w:pPr>
      <w:r w:rsidRPr="004A439F">
        <w:rPr>
          <w:rStyle w:val="a4"/>
          <w:rFonts w:ascii="Arial" w:hAnsi="Arial" w:cs="Arial"/>
          <w:bCs/>
          <w:iCs/>
          <w:sz w:val="21"/>
          <w:szCs w:val="21"/>
          <w:lang w:val="uk-UA"/>
        </w:rPr>
        <w:t xml:space="preserve">Перша допомога при отруєнні хлором: </w:t>
      </w:r>
      <w:r w:rsidRPr="004A439F">
        <w:rPr>
          <w:rFonts w:ascii="Arial" w:hAnsi="Arial" w:cs="Arial"/>
          <w:sz w:val="21"/>
          <w:szCs w:val="21"/>
          <w:lang w:val="uk-UA"/>
        </w:rPr>
        <w:t xml:space="preserve">одягніть протигаз і виведіть ураженого на свіже повітря. Робити штучне дихання не можна, необхідно у важких випадках застосувати кисневу інгаляцію. Повний спокій. Для зменшення подразнення − вдихання парів нашатирного спирту, промивання очей, рота, носа 2% розчином харчової соди. </w:t>
      </w:r>
    </w:p>
    <w:p w:rsidR="00C12434" w:rsidRPr="004A439F" w:rsidRDefault="00C12434" w:rsidP="00C12434">
      <w:pPr>
        <w:widowControl w:val="0"/>
        <w:shd w:val="clear" w:color="auto" w:fill="FFFFFF"/>
        <w:ind w:firstLine="360"/>
        <w:jc w:val="both"/>
        <w:rPr>
          <w:rStyle w:val="a4"/>
          <w:rFonts w:ascii="Arial" w:hAnsi="Arial" w:cs="Arial"/>
          <w:bCs/>
          <w:iCs/>
          <w:sz w:val="21"/>
          <w:szCs w:val="21"/>
        </w:rPr>
      </w:pPr>
      <w:r w:rsidRPr="004A439F">
        <w:rPr>
          <w:rStyle w:val="a4"/>
          <w:rFonts w:ascii="Arial" w:hAnsi="Arial" w:cs="Arial"/>
          <w:bCs/>
          <w:iCs/>
          <w:sz w:val="21"/>
          <w:szCs w:val="21"/>
        </w:rPr>
        <w:t>Дії в осередку зараження:</w:t>
      </w:r>
    </w:p>
    <w:p w:rsidR="00C12434" w:rsidRPr="004A439F" w:rsidRDefault="00C12434" w:rsidP="00C12434">
      <w:pPr>
        <w:pStyle w:val="a3"/>
        <w:widowControl w:val="0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sz w:val="21"/>
          <w:szCs w:val="21"/>
          <w:lang w:val="uk-UA"/>
        </w:rPr>
      </w:pPr>
      <w:r w:rsidRPr="004A439F">
        <w:rPr>
          <w:rFonts w:ascii="Arial" w:hAnsi="Arial" w:cs="Arial"/>
          <w:sz w:val="21"/>
          <w:szCs w:val="21"/>
          <w:lang w:val="uk-UA"/>
        </w:rPr>
        <w:t>заплющити очі та затамувати дихання;</w:t>
      </w:r>
    </w:p>
    <w:p w:rsidR="00C12434" w:rsidRPr="004A439F" w:rsidRDefault="00C12434" w:rsidP="00C12434">
      <w:pPr>
        <w:pStyle w:val="a3"/>
        <w:widowControl w:val="0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sz w:val="21"/>
          <w:szCs w:val="21"/>
          <w:lang w:val="uk-UA"/>
        </w:rPr>
      </w:pPr>
      <w:r w:rsidRPr="004A439F">
        <w:rPr>
          <w:rFonts w:ascii="Arial" w:hAnsi="Arial" w:cs="Arial"/>
          <w:sz w:val="21"/>
          <w:szCs w:val="21"/>
          <w:lang w:val="uk-UA"/>
        </w:rPr>
        <w:t>закутатися у верхній одяг і дихати крізь нього (можна змочити водою);</w:t>
      </w:r>
    </w:p>
    <w:p w:rsidR="00C12434" w:rsidRPr="004A439F" w:rsidRDefault="00C12434" w:rsidP="00C12434">
      <w:pPr>
        <w:pStyle w:val="a3"/>
        <w:widowControl w:val="0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sz w:val="21"/>
          <w:szCs w:val="21"/>
          <w:lang w:val="uk-UA"/>
        </w:rPr>
      </w:pPr>
      <w:r w:rsidRPr="004A439F">
        <w:rPr>
          <w:rFonts w:ascii="Arial" w:hAnsi="Arial" w:cs="Arial"/>
          <w:sz w:val="21"/>
          <w:szCs w:val="21"/>
          <w:lang w:val="uk-UA"/>
        </w:rPr>
        <w:t>не бігти;</w:t>
      </w:r>
    </w:p>
    <w:p w:rsidR="00C12434" w:rsidRPr="004A439F" w:rsidRDefault="00C12434" w:rsidP="00C12434">
      <w:pPr>
        <w:pStyle w:val="a3"/>
        <w:widowControl w:val="0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sz w:val="21"/>
          <w:szCs w:val="21"/>
          <w:lang w:val="uk-UA"/>
        </w:rPr>
      </w:pPr>
      <w:r w:rsidRPr="004A439F">
        <w:rPr>
          <w:rFonts w:ascii="Arial" w:hAnsi="Arial" w:cs="Arial"/>
          <w:sz w:val="21"/>
          <w:szCs w:val="21"/>
          <w:lang w:val="uk-UA"/>
        </w:rPr>
        <w:t>спробувати визначити напрямок вітру;</w:t>
      </w:r>
    </w:p>
    <w:p w:rsidR="00C12434" w:rsidRPr="004A439F" w:rsidRDefault="00C12434" w:rsidP="00C12434">
      <w:pPr>
        <w:pStyle w:val="a3"/>
        <w:widowControl w:val="0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sz w:val="21"/>
          <w:szCs w:val="21"/>
          <w:lang w:val="uk-UA"/>
        </w:rPr>
      </w:pPr>
      <w:r w:rsidRPr="004A439F">
        <w:rPr>
          <w:rFonts w:ascii="Arial" w:hAnsi="Arial" w:cs="Arial"/>
          <w:sz w:val="21"/>
          <w:szCs w:val="21"/>
          <w:lang w:val="uk-UA"/>
        </w:rPr>
        <w:t>виходити з зони зараження в бік, який перпендикулярний вітру;</w:t>
      </w:r>
    </w:p>
    <w:p w:rsidR="00C12434" w:rsidRPr="004A439F" w:rsidRDefault="00C12434" w:rsidP="00C12434">
      <w:pPr>
        <w:pStyle w:val="a3"/>
        <w:widowControl w:val="0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sz w:val="21"/>
          <w:szCs w:val="21"/>
          <w:lang w:val="uk-UA"/>
        </w:rPr>
      </w:pPr>
      <w:r w:rsidRPr="004A439F">
        <w:rPr>
          <w:rFonts w:ascii="Arial" w:hAnsi="Arial" w:cs="Arial"/>
          <w:sz w:val="21"/>
          <w:szCs w:val="21"/>
          <w:lang w:val="uk-UA"/>
        </w:rPr>
        <w:t>за неможливості вийти, спробувати залізти на високий предмет (стовп, драбину тощо), так як хлор стелиться по землі.</w:t>
      </w:r>
    </w:p>
    <w:p w:rsidR="00C12434" w:rsidRPr="004A439F" w:rsidRDefault="00C12434" w:rsidP="00C12434">
      <w:pPr>
        <w:pStyle w:val="a3"/>
        <w:widowControl w:val="0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i/>
          <w:sz w:val="21"/>
          <w:szCs w:val="21"/>
          <w:lang w:val="uk-UA"/>
        </w:rPr>
      </w:pPr>
      <w:r w:rsidRPr="004A439F">
        <w:rPr>
          <w:rFonts w:ascii="Arial" w:hAnsi="Arial" w:cs="Arial"/>
          <w:i/>
          <w:sz w:val="21"/>
          <w:szCs w:val="21"/>
          <w:lang w:val="uk-UA"/>
        </w:rPr>
        <w:t>При виявленні будь-якого виду зараження − негайно дзвоніть за телефоном 101.</w:t>
      </w:r>
    </w:p>
    <w:p w:rsidR="00C12434" w:rsidRPr="004A439F" w:rsidRDefault="00C12434" w:rsidP="00C12434">
      <w:pPr>
        <w:pStyle w:val="a3"/>
        <w:widowControl w:val="0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b/>
          <w:caps/>
          <w:sz w:val="21"/>
          <w:szCs w:val="21"/>
          <w:lang w:val="uk-UA"/>
        </w:rPr>
      </w:pPr>
      <w:r w:rsidRPr="004A439F">
        <w:rPr>
          <w:rFonts w:ascii="Arial" w:hAnsi="Arial" w:cs="Arial"/>
          <w:b/>
          <w:caps/>
          <w:sz w:val="21"/>
          <w:szCs w:val="21"/>
          <w:lang w:val="uk-UA"/>
        </w:rPr>
        <w:t>Аміак</w:t>
      </w:r>
    </w:p>
    <w:p w:rsidR="00C12434" w:rsidRPr="004A439F" w:rsidRDefault="00C12434" w:rsidP="00C12434">
      <w:pPr>
        <w:pStyle w:val="Iauiue"/>
        <w:widowControl w:val="0"/>
        <w:tabs>
          <w:tab w:val="left" w:pos="180"/>
          <w:tab w:val="left" w:pos="900"/>
        </w:tabs>
        <w:ind w:firstLine="360"/>
        <w:jc w:val="both"/>
        <w:rPr>
          <w:rFonts w:ascii="Arial" w:hAnsi="Arial" w:cs="Arial"/>
          <w:sz w:val="21"/>
          <w:szCs w:val="21"/>
          <w:lang w:val="uk-UA"/>
        </w:rPr>
      </w:pPr>
      <w:r w:rsidRPr="004A439F">
        <w:rPr>
          <w:rFonts w:ascii="Arial" w:hAnsi="Arial" w:cs="Arial"/>
          <w:sz w:val="21"/>
          <w:szCs w:val="21"/>
          <w:lang w:val="uk-UA"/>
        </w:rPr>
        <w:t xml:space="preserve">У випадку розливу рідкого аміаку і його концентрованих розчинів не можна доторкатися до розлитої рідини. </w:t>
      </w:r>
    </w:p>
    <w:p w:rsidR="00C12434" w:rsidRPr="004A439F" w:rsidRDefault="00C12434" w:rsidP="00C12434">
      <w:pPr>
        <w:widowControl w:val="0"/>
        <w:shd w:val="clear" w:color="auto" w:fill="FFFFFF"/>
        <w:ind w:firstLine="360"/>
        <w:jc w:val="both"/>
        <w:rPr>
          <w:rStyle w:val="a4"/>
          <w:rFonts w:ascii="Arial" w:hAnsi="Arial" w:cs="Arial"/>
          <w:bCs/>
          <w:iCs/>
          <w:sz w:val="21"/>
          <w:szCs w:val="21"/>
        </w:rPr>
      </w:pPr>
      <w:r w:rsidRPr="004A439F">
        <w:rPr>
          <w:rStyle w:val="a4"/>
          <w:rFonts w:ascii="Arial" w:hAnsi="Arial" w:cs="Arial"/>
          <w:bCs/>
          <w:iCs/>
          <w:sz w:val="21"/>
          <w:szCs w:val="21"/>
        </w:rPr>
        <w:t>Ознаки отруєння аміаком:</w:t>
      </w:r>
    </w:p>
    <w:p w:rsidR="00C12434" w:rsidRPr="004A439F" w:rsidRDefault="00C12434" w:rsidP="00C12434">
      <w:pPr>
        <w:pStyle w:val="a3"/>
        <w:widowControl w:val="0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sz w:val="21"/>
          <w:szCs w:val="21"/>
          <w:lang w:val="uk-UA"/>
        </w:rPr>
      </w:pPr>
      <w:r w:rsidRPr="004A439F">
        <w:rPr>
          <w:rFonts w:ascii="Arial" w:hAnsi="Arial" w:cs="Arial"/>
          <w:sz w:val="21"/>
          <w:szCs w:val="21"/>
          <w:lang w:val="uk-UA"/>
        </w:rPr>
        <w:t xml:space="preserve">нежить, кашель, важке дихання, задуха; </w:t>
      </w:r>
    </w:p>
    <w:p w:rsidR="00C12434" w:rsidRPr="004A439F" w:rsidRDefault="00C12434" w:rsidP="00C12434">
      <w:pPr>
        <w:pStyle w:val="a3"/>
        <w:widowControl w:val="0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sz w:val="21"/>
          <w:szCs w:val="21"/>
          <w:lang w:val="uk-UA"/>
        </w:rPr>
      </w:pPr>
      <w:r w:rsidRPr="004A439F">
        <w:rPr>
          <w:rFonts w:ascii="Arial" w:hAnsi="Arial" w:cs="Arial"/>
          <w:sz w:val="21"/>
          <w:szCs w:val="21"/>
          <w:lang w:val="uk-UA"/>
        </w:rPr>
        <w:t>підвищене серцебиття, порушена частота пульсу;</w:t>
      </w:r>
    </w:p>
    <w:p w:rsidR="00C12434" w:rsidRPr="004A439F" w:rsidRDefault="00C12434" w:rsidP="00C12434">
      <w:pPr>
        <w:pStyle w:val="a3"/>
        <w:widowControl w:val="0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sz w:val="21"/>
          <w:szCs w:val="21"/>
          <w:lang w:val="uk-UA"/>
        </w:rPr>
      </w:pPr>
      <w:r w:rsidRPr="004A439F">
        <w:rPr>
          <w:rFonts w:ascii="Arial" w:hAnsi="Arial" w:cs="Arial"/>
          <w:sz w:val="21"/>
          <w:szCs w:val="21"/>
          <w:lang w:val="uk-UA"/>
        </w:rPr>
        <w:t>при контакті з рідким аміаком виникає обмороження, можливий опік з пухирями, виразки.</w:t>
      </w:r>
    </w:p>
    <w:p w:rsidR="00C12434" w:rsidRPr="004A439F" w:rsidRDefault="00C12434" w:rsidP="00C12434">
      <w:pPr>
        <w:widowControl w:val="0"/>
        <w:shd w:val="clear" w:color="auto" w:fill="FFFFFF"/>
        <w:ind w:firstLine="360"/>
        <w:jc w:val="both"/>
        <w:rPr>
          <w:rStyle w:val="a4"/>
          <w:rFonts w:ascii="Arial" w:hAnsi="Arial" w:cs="Arial"/>
          <w:bCs/>
          <w:iCs/>
          <w:sz w:val="21"/>
          <w:szCs w:val="21"/>
        </w:rPr>
      </w:pPr>
      <w:r w:rsidRPr="004A439F">
        <w:rPr>
          <w:rStyle w:val="a4"/>
          <w:rFonts w:ascii="Arial" w:hAnsi="Arial" w:cs="Arial"/>
          <w:bCs/>
          <w:iCs/>
          <w:sz w:val="21"/>
          <w:szCs w:val="21"/>
        </w:rPr>
        <w:t>Перша допомога при отруєнні аміаком:</w:t>
      </w:r>
    </w:p>
    <w:p w:rsidR="00C12434" w:rsidRPr="004A439F" w:rsidRDefault="00C12434" w:rsidP="00C12434">
      <w:pPr>
        <w:pStyle w:val="a3"/>
        <w:widowControl w:val="0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sz w:val="21"/>
          <w:szCs w:val="21"/>
          <w:lang w:val="uk-UA"/>
        </w:rPr>
      </w:pPr>
      <w:r w:rsidRPr="004A439F">
        <w:rPr>
          <w:rFonts w:ascii="Arial" w:hAnsi="Arial" w:cs="Arial"/>
          <w:sz w:val="21"/>
          <w:szCs w:val="21"/>
          <w:lang w:val="uk-UA"/>
        </w:rPr>
        <w:t>одягніть протигаз і виведіть ураженого на свіже повітря;</w:t>
      </w:r>
    </w:p>
    <w:p w:rsidR="00C12434" w:rsidRPr="004A439F" w:rsidRDefault="00C12434" w:rsidP="00C12434">
      <w:pPr>
        <w:pStyle w:val="a3"/>
        <w:widowControl w:val="0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sz w:val="21"/>
          <w:szCs w:val="21"/>
          <w:lang w:val="uk-UA"/>
        </w:rPr>
      </w:pPr>
      <w:r w:rsidRPr="004A439F">
        <w:rPr>
          <w:rFonts w:ascii="Arial" w:hAnsi="Arial" w:cs="Arial"/>
          <w:sz w:val="21"/>
          <w:szCs w:val="21"/>
          <w:lang w:val="uk-UA"/>
        </w:rPr>
        <w:t>дайте подихати зволоженим повітрям (теплими водяними парами 10%</w:t>
      </w:r>
      <w:proofErr w:type="spellStart"/>
      <w:r w:rsidRPr="004A439F">
        <w:rPr>
          <w:rFonts w:ascii="Arial" w:hAnsi="Arial" w:cs="Arial"/>
          <w:sz w:val="21"/>
          <w:szCs w:val="21"/>
          <w:lang w:val="uk-UA"/>
        </w:rPr>
        <w:t>-ного</w:t>
      </w:r>
      <w:proofErr w:type="spellEnd"/>
      <w:r w:rsidRPr="004A439F">
        <w:rPr>
          <w:rFonts w:ascii="Arial" w:hAnsi="Arial" w:cs="Arial"/>
          <w:sz w:val="21"/>
          <w:szCs w:val="21"/>
          <w:lang w:val="uk-UA"/>
        </w:rPr>
        <w:t xml:space="preserve"> розчину ментолу в хлороформі);</w:t>
      </w:r>
    </w:p>
    <w:p w:rsidR="00C12434" w:rsidRPr="004A439F" w:rsidRDefault="00C12434" w:rsidP="00C12434">
      <w:pPr>
        <w:pStyle w:val="a3"/>
        <w:widowControl w:val="0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sz w:val="21"/>
          <w:szCs w:val="21"/>
          <w:lang w:val="uk-UA"/>
        </w:rPr>
      </w:pPr>
      <w:r w:rsidRPr="004A439F">
        <w:rPr>
          <w:rFonts w:ascii="Arial" w:hAnsi="Arial" w:cs="Arial"/>
          <w:sz w:val="21"/>
          <w:szCs w:val="21"/>
          <w:lang w:val="uk-UA"/>
        </w:rPr>
        <w:t>дайте йому теплого молока з «Боржомі» або харчовою содою;</w:t>
      </w:r>
    </w:p>
    <w:p w:rsidR="00C12434" w:rsidRPr="004A439F" w:rsidRDefault="00C12434" w:rsidP="00C12434">
      <w:pPr>
        <w:pStyle w:val="a3"/>
        <w:widowControl w:val="0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sz w:val="21"/>
          <w:szCs w:val="21"/>
          <w:lang w:val="uk-UA"/>
        </w:rPr>
      </w:pPr>
      <w:r w:rsidRPr="004A439F">
        <w:rPr>
          <w:rFonts w:ascii="Arial" w:hAnsi="Arial" w:cs="Arial"/>
          <w:sz w:val="21"/>
          <w:szCs w:val="21"/>
          <w:lang w:val="uk-UA"/>
        </w:rPr>
        <w:t>при задусі необхідний кисень;</w:t>
      </w:r>
    </w:p>
    <w:p w:rsidR="00C12434" w:rsidRPr="004A439F" w:rsidRDefault="00C12434" w:rsidP="00C12434">
      <w:pPr>
        <w:pStyle w:val="a3"/>
        <w:widowControl w:val="0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sz w:val="21"/>
          <w:szCs w:val="21"/>
          <w:lang w:val="uk-UA"/>
        </w:rPr>
      </w:pPr>
      <w:r w:rsidRPr="004A439F">
        <w:rPr>
          <w:rFonts w:ascii="Arial" w:hAnsi="Arial" w:cs="Arial"/>
          <w:sz w:val="21"/>
          <w:szCs w:val="21"/>
          <w:lang w:val="uk-UA"/>
        </w:rPr>
        <w:t>при спазмі голосових щілин забезпечте тепло на ділянку шиї, теплі ванночки, інгаляцію;</w:t>
      </w:r>
    </w:p>
    <w:p w:rsidR="00C12434" w:rsidRPr="004A439F" w:rsidRDefault="00C12434" w:rsidP="00C12434">
      <w:pPr>
        <w:pStyle w:val="a3"/>
        <w:widowControl w:val="0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sz w:val="21"/>
          <w:szCs w:val="21"/>
          <w:lang w:val="uk-UA"/>
        </w:rPr>
      </w:pPr>
      <w:r w:rsidRPr="004A439F">
        <w:rPr>
          <w:rFonts w:ascii="Arial" w:hAnsi="Arial" w:cs="Arial"/>
          <w:sz w:val="21"/>
          <w:szCs w:val="21"/>
          <w:lang w:val="uk-UA"/>
        </w:rPr>
        <w:t>при зупинці дихання проведіть серцево-легеневу реанімацію;</w:t>
      </w:r>
    </w:p>
    <w:p w:rsidR="00C12434" w:rsidRPr="004A439F" w:rsidRDefault="00C12434" w:rsidP="00C12434">
      <w:pPr>
        <w:pStyle w:val="a3"/>
        <w:widowControl w:val="0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sz w:val="21"/>
          <w:szCs w:val="21"/>
          <w:lang w:val="uk-UA"/>
        </w:rPr>
      </w:pPr>
      <w:r w:rsidRPr="004A439F">
        <w:rPr>
          <w:rFonts w:ascii="Arial" w:hAnsi="Arial" w:cs="Arial"/>
          <w:sz w:val="21"/>
          <w:szCs w:val="21"/>
          <w:lang w:val="uk-UA"/>
        </w:rPr>
        <w:t>при потраплянні в очі − промийте водою або 0,5-1%</w:t>
      </w:r>
      <w:proofErr w:type="spellStart"/>
      <w:r w:rsidRPr="004A439F">
        <w:rPr>
          <w:rFonts w:ascii="Arial" w:hAnsi="Arial" w:cs="Arial"/>
          <w:sz w:val="21"/>
          <w:szCs w:val="21"/>
          <w:lang w:val="uk-UA"/>
        </w:rPr>
        <w:t>-ним</w:t>
      </w:r>
      <w:proofErr w:type="spellEnd"/>
      <w:r w:rsidRPr="004A439F">
        <w:rPr>
          <w:rFonts w:ascii="Arial" w:hAnsi="Arial" w:cs="Arial"/>
          <w:sz w:val="21"/>
          <w:szCs w:val="21"/>
          <w:lang w:val="uk-UA"/>
        </w:rPr>
        <w:t xml:space="preserve"> розчином </w:t>
      </w:r>
      <w:proofErr w:type="spellStart"/>
      <w:r w:rsidRPr="004A439F">
        <w:rPr>
          <w:rFonts w:ascii="Arial" w:hAnsi="Arial" w:cs="Arial"/>
          <w:sz w:val="21"/>
          <w:szCs w:val="21"/>
          <w:lang w:val="uk-UA"/>
        </w:rPr>
        <w:t>квасців</w:t>
      </w:r>
      <w:proofErr w:type="spellEnd"/>
      <w:r w:rsidRPr="004A439F">
        <w:rPr>
          <w:rFonts w:ascii="Arial" w:hAnsi="Arial" w:cs="Arial"/>
          <w:sz w:val="21"/>
          <w:szCs w:val="21"/>
          <w:lang w:val="uk-UA"/>
        </w:rPr>
        <w:t>, вазеліновою або оливковою олією;</w:t>
      </w:r>
    </w:p>
    <w:p w:rsidR="00F67CBE" w:rsidRPr="00C12434" w:rsidRDefault="00C12434" w:rsidP="00C12434">
      <w:pPr>
        <w:pStyle w:val="a3"/>
        <w:widowControl w:val="0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sz w:val="21"/>
          <w:szCs w:val="21"/>
          <w:lang w:val="uk-UA"/>
        </w:rPr>
      </w:pPr>
      <w:r w:rsidRPr="004A439F">
        <w:rPr>
          <w:rFonts w:ascii="Arial" w:hAnsi="Arial" w:cs="Arial"/>
          <w:sz w:val="21"/>
          <w:szCs w:val="21"/>
          <w:lang w:val="uk-UA"/>
        </w:rPr>
        <w:t>при уражені шкіри − обмийте чистою водою, зробіть примочки з 5%</w:t>
      </w:r>
      <w:proofErr w:type="spellStart"/>
      <w:r w:rsidRPr="004A439F">
        <w:rPr>
          <w:rFonts w:ascii="Arial" w:hAnsi="Arial" w:cs="Arial"/>
          <w:sz w:val="21"/>
          <w:szCs w:val="21"/>
          <w:lang w:val="uk-UA"/>
        </w:rPr>
        <w:t>-ного</w:t>
      </w:r>
      <w:proofErr w:type="spellEnd"/>
      <w:r w:rsidRPr="004A439F">
        <w:rPr>
          <w:rFonts w:ascii="Arial" w:hAnsi="Arial" w:cs="Arial"/>
          <w:sz w:val="21"/>
          <w:szCs w:val="21"/>
          <w:lang w:val="uk-UA"/>
        </w:rPr>
        <w:t xml:space="preserve"> розчину оцтової, лимонної або соляної кислоти.</w:t>
      </w:r>
      <w:bookmarkStart w:id="0" w:name="_GoBack"/>
      <w:bookmarkEnd w:id="0"/>
    </w:p>
    <w:sectPr w:rsidR="00F67CBE" w:rsidRPr="00C12434" w:rsidSect="00C1243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080"/>
    <w:rsid w:val="005C257E"/>
    <w:rsid w:val="00C12434"/>
    <w:rsid w:val="00EC7080"/>
    <w:rsid w:val="00F1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434"/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124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4">
    <w:name w:val="Strong"/>
    <w:basedOn w:val="a0"/>
    <w:qFormat/>
    <w:rsid w:val="00C12434"/>
    <w:rPr>
      <w:b/>
    </w:rPr>
  </w:style>
  <w:style w:type="paragraph" w:customStyle="1" w:styleId="Iauiue">
    <w:name w:val="Iau?iue"/>
    <w:rsid w:val="00C1243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434"/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124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4">
    <w:name w:val="Strong"/>
    <w:basedOn w:val="a0"/>
    <w:qFormat/>
    <w:rsid w:val="00C12434"/>
    <w:rPr>
      <w:b/>
    </w:rPr>
  </w:style>
  <w:style w:type="paragraph" w:customStyle="1" w:styleId="Iauiue">
    <w:name w:val="Iau?iue"/>
    <w:rsid w:val="00C1243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1780</Words>
  <Characters>1016</Characters>
  <Application>Microsoft Office Word</Application>
  <DocSecurity>0</DocSecurity>
  <Lines>8</Lines>
  <Paragraphs>5</Paragraphs>
  <ScaleCrop>false</ScaleCrop>
  <Company/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Котляр</dc:creator>
  <cp:keywords/>
  <dc:description/>
  <cp:lastModifiedBy>Котляр</cp:lastModifiedBy>
  <cp:revision>2</cp:revision>
  <dcterms:created xsi:type="dcterms:W3CDTF">2015-03-04T07:17:00Z</dcterms:created>
  <dcterms:modified xsi:type="dcterms:W3CDTF">2015-03-04T07:18:00Z</dcterms:modified>
</cp:coreProperties>
</file>