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3" w:rsidRDefault="001F0553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F0553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-358140</wp:posOffset>
            </wp:positionV>
            <wp:extent cx="4953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13D" w:rsidRPr="007B3F35" w:rsidRDefault="00BD313D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B3F35">
        <w:rPr>
          <w:rFonts w:ascii="Times New Roman" w:eastAsia="Times New Roman" w:hAnsi="Times New Roman" w:cs="Times New Roman"/>
          <w:sz w:val="26"/>
          <w:szCs w:val="26"/>
          <w:lang w:val="uk-UA"/>
        </w:rPr>
        <w:t>Управління освіти і науки</w:t>
      </w:r>
    </w:p>
    <w:p w:rsidR="00BD313D" w:rsidRPr="004822B5" w:rsidRDefault="00BD313D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22B5">
        <w:rPr>
          <w:rFonts w:ascii="Times New Roman" w:eastAsia="Times New Roman" w:hAnsi="Times New Roman" w:cs="Times New Roman"/>
          <w:sz w:val="26"/>
          <w:szCs w:val="26"/>
          <w:lang w:val="uk-UA"/>
        </w:rPr>
        <w:t>Чернігівської обласної державної адміністрації</w:t>
      </w:r>
    </w:p>
    <w:p w:rsidR="00BD313D" w:rsidRPr="004822B5" w:rsidRDefault="00BD313D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822B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Ніжинський обласний педагогічний ліцей</w:t>
      </w:r>
    </w:p>
    <w:p w:rsidR="00BD313D" w:rsidRPr="007B3F35" w:rsidRDefault="00BD313D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7B3F3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Чернігівської обласної ради</w:t>
      </w:r>
    </w:p>
    <w:p w:rsidR="00BD313D" w:rsidRPr="007B3F35" w:rsidRDefault="00BD313D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BD313D" w:rsidRPr="004822B5" w:rsidRDefault="00BD313D" w:rsidP="00BD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D313D" w:rsidRPr="007B3F35" w:rsidRDefault="00BD313D" w:rsidP="00BD313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val="uk-UA"/>
        </w:rPr>
      </w:pPr>
      <w:r w:rsidRPr="007B3F35">
        <w:rPr>
          <w:rFonts w:ascii="Times New Roman" w:eastAsia="Times New Roman" w:hAnsi="Times New Roman" w:cs="Times New Roman"/>
          <w:spacing w:val="20"/>
          <w:sz w:val="26"/>
          <w:szCs w:val="26"/>
          <w:lang w:val="uk-UA"/>
        </w:rPr>
        <w:t>НАКАЗ</w:t>
      </w:r>
    </w:p>
    <w:p w:rsidR="00BD313D" w:rsidRPr="007B3F35" w:rsidRDefault="00BD313D" w:rsidP="00BD313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val="uk-UA"/>
        </w:rPr>
      </w:pPr>
    </w:p>
    <w:p w:rsidR="00BD313D" w:rsidRPr="007B3F35" w:rsidRDefault="00BD313D" w:rsidP="00BD3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D313D" w:rsidRPr="006B259C" w:rsidRDefault="00BD313D" w:rsidP="006B25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від ____ ____201</w:t>
      </w:r>
      <w:r w:rsidR="00C8786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A65142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65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7B3F35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86E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r w:rsidR="007B3F35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Ніжин</w:t>
      </w: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№____Н</w:t>
      </w:r>
    </w:p>
    <w:p w:rsidR="00BD313D" w:rsidRPr="006B259C" w:rsidRDefault="00BD313D" w:rsidP="006B25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3F35" w:rsidRPr="006B259C" w:rsidRDefault="00BD313D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роботу з батьками </w:t>
      </w:r>
      <w:r w:rsidR="00081F1B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76D9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8786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B76D9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семестрі </w:t>
      </w:r>
    </w:p>
    <w:p w:rsidR="008B680A" w:rsidRPr="006B259C" w:rsidRDefault="00BD313D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CB49E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CB4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B680A" w:rsidRPr="006B259C" w:rsidRDefault="008B680A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54D1" w:rsidRPr="006B259C" w:rsidRDefault="00F954D1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BD313D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Важливе місце </w:t>
      </w:r>
      <w:r w:rsidR="00081F1B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D313D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роботі </w:t>
      </w:r>
      <w:r w:rsidR="000B04C1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вихователя</w:t>
      </w:r>
      <w:r w:rsidR="00BD313D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належить співпраці з батьками.</w:t>
      </w:r>
      <w:r w:rsidR="000002E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Особливістю є проживання учнів за межами родини в закладі </w:t>
      </w:r>
      <w:proofErr w:type="spellStart"/>
      <w:r w:rsidR="000002E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інтернатного</w:t>
      </w:r>
      <w:proofErr w:type="spellEnd"/>
      <w:r w:rsidR="000002E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типу.</w:t>
      </w:r>
      <w:r w:rsidR="00C97484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Батьками оформлено дозволи  встановленого зразка на  добирання учнів додому і назад, дозволи на проживання на квартирі протягом навчального </w:t>
      </w:r>
      <w:r w:rsidR="00B41439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C97484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3259" w:rsidRPr="006A100F" w:rsidRDefault="00DA57EA" w:rsidP="00F2325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B38C5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кожному класі обрано батьківський комітет, </w:t>
      </w:r>
      <w:r w:rsidR="00B41439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B41439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4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складу </w:t>
      </w:r>
      <w:r w:rsidR="008B116C">
        <w:rPr>
          <w:rFonts w:ascii="Times New Roman" w:eastAsia="Times New Roman" w:hAnsi="Times New Roman" w:cs="Times New Roman"/>
          <w:sz w:val="28"/>
          <w:szCs w:val="28"/>
          <w:lang w:val="uk-UA"/>
        </w:rPr>
        <w:t>якого обирають</w:t>
      </w:r>
      <w:r w:rsidR="00B414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</w:t>
      </w:r>
      <w:r w:rsidR="008B116C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B414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учнів за власним бажанням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02B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1439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Представники класів входять до складу батьківського комітету ліцею.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38C5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батьківського комітету</w:t>
      </w:r>
      <w:r w:rsidR="00B414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– </w:t>
      </w:r>
      <w:r w:rsidR="00A65142" w:rsidRPr="005239AD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Прокопенко І.В.</w:t>
      </w:r>
      <w:r w:rsidR="00540D71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Батьк</w:t>
      </w:r>
      <w:r w:rsidR="00B414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є членами Ради ліцею. </w:t>
      </w:r>
      <w:r w:rsidR="009B76D9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атьківськ</w:t>
      </w:r>
      <w:r w:rsidR="009B76D9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76D9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збори 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76D9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проводилися 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455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B76D9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раз</w:t>
      </w:r>
      <w:r w:rsidR="009A455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9A455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семестр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. Ухвалені рішення фіксувалися в протокол</w:t>
      </w:r>
      <w:r w:rsidR="001D5429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1D5429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зберіга</w:t>
      </w:r>
      <w:r w:rsidR="001D5429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</w:t>
      </w:r>
      <w:r w:rsidR="00C97484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7484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директора з виховної роботи Т.М.</w:t>
      </w:r>
      <w:proofErr w:type="spellStart"/>
      <w:r w:rsidR="00C8786F"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 w:rsidR="00705E4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62E5E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1F1B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D62E5E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ротоколи </w:t>
      </w:r>
      <w:r w:rsidR="009B76D9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засідань батьківського комітету ліцею</w:t>
      </w:r>
      <w:r w:rsidR="00081F1B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зберігаються у голови батьківського комітету </w:t>
      </w:r>
      <w:r w:rsidR="00A65142" w:rsidRPr="005239AD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Прокопенко І.В.</w:t>
      </w:r>
      <w:r w:rsidR="00F954D1" w:rsidRPr="006B259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23259" w:rsidRPr="006E4F0A"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Батьківськи</w:t>
      </w:r>
      <w:r w:rsidR="000B04C1">
        <w:rPr>
          <w:rFonts w:ascii="Times New Roman" w:eastAsia="Times New Roman" w:hAnsi="Times New Roman" w:cs="Times New Roman"/>
          <w:sz w:val="28"/>
          <w:szCs w:val="28"/>
          <w:lang w:val="uk-UA"/>
        </w:rPr>
        <w:t>й комітет</w:t>
      </w:r>
      <w:r w:rsidR="00F23259" w:rsidRPr="006E4F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</w:t>
      </w:r>
      <w:r w:rsidR="00F23259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для надання допомоги на розвиток та утримання</w:t>
      </w:r>
      <w:r w:rsidR="000B04C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закладу</w:t>
      </w:r>
      <w:r w:rsidR="00F23259" w:rsidRPr="006E4F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54D1" w:rsidRPr="006E4F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3259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співпрацю</w:t>
      </w:r>
      <w:r w:rsidR="000B04C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є</w:t>
      </w:r>
      <w:r w:rsidR="00F23259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з благодійним фондом «</w:t>
      </w:r>
      <w:proofErr w:type="spellStart"/>
      <w:r w:rsidR="00F23259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Ніжен</w:t>
      </w:r>
      <w:proofErr w:type="spellEnd"/>
      <w:r w:rsidR="00F23259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»</w:t>
      </w:r>
      <w:r w:rsid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, про що  </w:t>
      </w:r>
      <w:r w:rsidR="006E4F0A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укладено Договір про співпрацю між батьківським комітетом, фондом та адміністрацією ліцею щодо збору та в</w:t>
      </w:r>
      <w:r w:rsidR="006A100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икористання благодійних внесків. </w:t>
      </w:r>
      <w:r w:rsidR="00F23259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Уповноважен</w:t>
      </w:r>
      <w:r w:rsidR="000B04C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F23259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особ</w:t>
      </w:r>
      <w:r w:rsidR="000B04C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6E4F0A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</w:t>
      </w:r>
      <w:r w:rsidR="00F23259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яка  представля</w:t>
      </w:r>
      <w:r w:rsidR="000B04C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ла</w:t>
      </w:r>
      <w:r w:rsidR="00F23259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батьківськи</w:t>
      </w:r>
      <w:r w:rsidR="000B04C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й комітет у стосунках із фондом – </w:t>
      </w:r>
      <w:r w:rsidR="00F23259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Прокопенко Інн</w:t>
      </w:r>
      <w:r w:rsidR="000B04C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F23259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Володимирівн</w:t>
      </w:r>
      <w:r w:rsidR="000B04C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6E4F0A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  <w:r w:rsidR="00F23259" w:rsidRPr="006E4F0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D62E5E" w:rsidRPr="006B259C" w:rsidRDefault="000965AD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B04C1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Вихователями</w:t>
      </w:r>
      <w:r w:rsidR="00D62E5E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04C1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r w:rsidR="006A100F">
        <w:rPr>
          <w:rFonts w:ascii="Times New Roman" w:eastAsia="Times New Roman" w:hAnsi="Times New Roman" w:cs="Times New Roman"/>
          <w:sz w:val="28"/>
          <w:szCs w:val="28"/>
          <w:lang w:val="uk-UA"/>
        </w:rPr>
        <w:t>одилися</w:t>
      </w:r>
      <w:r w:rsidR="00D62E5E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29C1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</w:t>
      </w:r>
      <w:r w:rsidR="000B04C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B29C1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2E5E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бесід</w:t>
      </w:r>
      <w:r w:rsidR="000B04C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D62E5E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батьками</w:t>
      </w:r>
      <w:r w:rsidR="000B04C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E5E" w:rsidRPr="006B259C" w:rsidRDefault="00D62E5E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належному рівні </w:t>
      </w:r>
      <w:r w:rsidR="00B414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організована 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</w:t>
      </w:r>
      <w:r w:rsidR="00C97484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батьками </w:t>
      </w:r>
      <w:r w:rsidR="008B29C1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</w:t>
      </w:r>
      <w:r w:rsidR="000002E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8B29C1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</w:t>
      </w:r>
      <w:r w:rsidR="000002E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C97484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786F">
        <w:rPr>
          <w:rFonts w:ascii="Times New Roman" w:eastAsia="Times New Roman" w:hAnsi="Times New Roman" w:cs="Times New Roman"/>
          <w:sz w:val="28"/>
          <w:szCs w:val="28"/>
          <w:lang w:val="uk-UA"/>
        </w:rPr>
        <w:t>Л.М.Бойко</w:t>
      </w:r>
      <w:r w:rsidR="00B41439">
        <w:rPr>
          <w:rFonts w:ascii="Times New Roman" w:eastAsia="Times New Roman" w:hAnsi="Times New Roman" w:cs="Times New Roman"/>
          <w:sz w:val="28"/>
          <w:szCs w:val="28"/>
          <w:lang w:val="uk-UA"/>
        </w:rPr>
        <w:t>, сплановано й проведено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43040" w:rsidRPr="006B259C" w:rsidRDefault="008B29C1" w:rsidP="006B25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сихологічна просвіта </w:t>
      </w:r>
      <w:r w:rsidR="009B18DB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«Батьки і діти: шляхи взаємодії»</w:t>
      </w:r>
      <w:r w:rsidR="0085689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B18DB" w:rsidRPr="006B259C" w:rsidRDefault="009B18DB" w:rsidP="006B25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психологічні особливості юнацького віку, причини виникнення стресових ситуацій</w:t>
      </w:r>
      <w:r w:rsidR="000002E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, розвиток пам'яті учнів та ін.</w:t>
      </w: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43040" w:rsidRPr="006B259C" w:rsidRDefault="008B29C1" w:rsidP="006B25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сихологічні тренінги «</w:t>
      </w:r>
      <w:r w:rsidR="009B18DB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Цінність дитини», 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9B18DB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Конструктивна комунікація з дитиною»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43040" w:rsidRPr="006B259C" w:rsidRDefault="008B29C1" w:rsidP="006B25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ндивідуальні та групові консультації для батьків та дітей</w:t>
      </w: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формування моральності в родинному середовищі</w:t>
      </w:r>
      <w:r w:rsidR="009B18DB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, організації робочого часу та часу відпочинку</w:t>
      </w:r>
      <w:r w:rsidR="00E75487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, профілактики навчальної тривожності</w:t>
      </w:r>
      <w:r w:rsidR="00856893">
        <w:rPr>
          <w:rFonts w:ascii="Times New Roman" w:eastAsia="Times New Roman" w:hAnsi="Times New Roman" w:cs="Times New Roman"/>
          <w:sz w:val="28"/>
          <w:szCs w:val="28"/>
          <w:lang w:val="uk-UA"/>
        </w:rPr>
        <w:t>, розширення та поглиблення уявлень про закономірності психологічного розвитку дитини, особливостей соціальної ситуації розвитку юнаків.</w:t>
      </w:r>
    </w:p>
    <w:p w:rsidR="00943040" w:rsidRPr="006B259C" w:rsidRDefault="008B29C1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форми роботи психолога </w:t>
      </w:r>
      <w:r w:rsidR="00505124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були 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спрямовані на </w:t>
      </w:r>
      <w:r w:rsidR="000002E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поглиблення знань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</w:t>
      </w:r>
      <w:r w:rsidR="000002E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про 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віков</w:t>
      </w:r>
      <w:r w:rsidR="000002E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індивідуальн</w:t>
      </w:r>
      <w:r w:rsidR="000002E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</w:t>
      </w:r>
      <w:r w:rsidR="000002E3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психічного розвитку дітей, корекцію проблемних стосунків у родині, організацію паритетног</w:t>
      </w:r>
      <w:r w:rsidR="00505124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43040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спілкування між батьками та дітьми.</w:t>
      </w:r>
    </w:p>
    <w:p w:rsidR="007F6F27" w:rsidRPr="006B259C" w:rsidRDefault="008B29C1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F6F27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На батьківських зборах проведено:</w:t>
      </w:r>
    </w:p>
    <w:p w:rsidR="007F6F27" w:rsidRPr="00AD7A5B" w:rsidRDefault="007F6F27" w:rsidP="006B25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A5B">
        <w:rPr>
          <w:rFonts w:ascii="Times New Roman" w:eastAsia="Times New Roman" w:hAnsi="Times New Roman" w:cs="Times New Roman"/>
          <w:sz w:val="28"/>
          <w:szCs w:val="28"/>
          <w:lang w:val="uk-UA"/>
        </w:rPr>
        <w:t>лекторії: «</w:t>
      </w:r>
      <w:r w:rsidR="00C87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Морально-статеве виховання дітей підліткового віку. </w:t>
      </w:r>
      <w:r w:rsidR="00AD7A5B" w:rsidRPr="00AD7A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Профілактика </w:t>
      </w:r>
      <w:r w:rsidR="00C87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запобігання </w:t>
      </w:r>
      <w:r w:rsidR="00AD7A5B" w:rsidRPr="00AD7A5B">
        <w:rPr>
          <w:rFonts w:ascii="Times New Roman" w:eastAsia="Times New Roman" w:hAnsi="Times New Roman" w:cs="Times New Roman"/>
          <w:sz w:val="28"/>
          <w:szCs w:val="28"/>
          <w:lang w:val="uk-UA"/>
        </w:rPr>
        <w:t>шкідливих звичок</w:t>
      </w:r>
      <w:r w:rsidRPr="00AD7A5B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C8786F">
        <w:rPr>
          <w:rFonts w:ascii="Times New Roman" w:eastAsia="Times New Roman" w:hAnsi="Times New Roman" w:cs="Times New Roman"/>
          <w:sz w:val="28"/>
          <w:szCs w:val="28"/>
          <w:lang w:val="uk-UA"/>
        </w:rPr>
        <w:t>Роль батьків у професійному визначенні учнів</w:t>
      </w:r>
      <w:r w:rsidRPr="00AD7A5B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C8786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літнього відпочинку. Чи є межі дозволеного?</w:t>
      </w:r>
      <w:r w:rsidRPr="00AD7A5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B18DB" w:rsidRPr="00AD7A5B">
        <w:rPr>
          <w:rFonts w:ascii="Times New Roman" w:eastAsia="Times New Roman" w:hAnsi="Times New Roman" w:cs="Times New Roman"/>
          <w:sz w:val="28"/>
          <w:szCs w:val="28"/>
          <w:lang w:val="uk-UA"/>
        </w:rPr>
        <w:t>, «ЗНО</w:t>
      </w:r>
      <w:r w:rsidR="001D5429" w:rsidRPr="00AD7A5B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CB49E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B18DB" w:rsidRPr="00AD7A5B">
        <w:rPr>
          <w:rFonts w:ascii="Times New Roman" w:eastAsia="Times New Roman" w:hAnsi="Times New Roman" w:cs="Times New Roman"/>
          <w:sz w:val="28"/>
          <w:szCs w:val="28"/>
          <w:lang w:val="uk-UA"/>
        </w:rPr>
        <w:t>: особливості проходження</w:t>
      </w:r>
      <w:r w:rsidR="00C8786F">
        <w:rPr>
          <w:rFonts w:ascii="Times New Roman" w:eastAsia="Times New Roman" w:hAnsi="Times New Roman" w:cs="Times New Roman"/>
          <w:sz w:val="28"/>
          <w:szCs w:val="28"/>
          <w:lang w:val="uk-UA"/>
        </w:rPr>
        <w:t>. Значення вибору в житті людини</w:t>
      </w:r>
      <w:r w:rsidR="009B18DB" w:rsidRPr="00AD7A5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D7A5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F6F27" w:rsidRPr="006B259C" w:rsidRDefault="007F6F27" w:rsidP="006B25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консультації з проблем: «Як допомогти дитині не зневіритись у своїх силах?», «Труднощі, які зазнає дитина</w:t>
      </w:r>
      <w:r w:rsidR="00B4143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адаптуючись до нового колективу»</w:t>
      </w:r>
      <w:r w:rsidR="008B29C1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237F8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«Контроль батьків за раціональним розподілом часу дітей під час канікул»</w:t>
      </w:r>
      <w:r w:rsidR="00902B15">
        <w:rPr>
          <w:rFonts w:ascii="Times New Roman" w:eastAsia="Times New Roman" w:hAnsi="Times New Roman" w:cs="Times New Roman"/>
          <w:sz w:val="28"/>
          <w:szCs w:val="28"/>
          <w:lang w:val="uk-UA"/>
        </w:rPr>
        <w:t>, «Про відповідальність батьків за доступ до інформації в мережі Інтернет, що становить загрозу фізичному, інтелектуальному, морально-психологічному стану дитини»</w:t>
      </w: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B3F35" w:rsidRPr="006B259C" w:rsidRDefault="007B3F35" w:rsidP="006B25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бесіди щодо </w:t>
      </w:r>
      <w:r w:rsidR="009B18DB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дотримання </w:t>
      </w: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внутрішнього розпорядку ліцею,</w:t>
      </w:r>
      <w:r w:rsidR="007631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правил поведінки у побуті,</w:t>
      </w: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5487"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реєстрацію учнів у гуртожитку, </w:t>
      </w: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 п</w:t>
      </w:r>
      <w:r w:rsidR="005F536B">
        <w:rPr>
          <w:rFonts w:ascii="Times New Roman" w:eastAsia="Times New Roman" w:hAnsi="Times New Roman" w:cs="Times New Roman"/>
          <w:sz w:val="28"/>
          <w:szCs w:val="28"/>
          <w:lang w:val="uk-UA"/>
        </w:rPr>
        <w:t>роведення щеплення проти грипу, інших періодичних щеплень.</w:t>
      </w:r>
    </w:p>
    <w:p w:rsidR="007F6F27" w:rsidRPr="006B259C" w:rsidRDefault="007F6F27" w:rsidP="006B25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бесіди на етичні теми: «Перше кохання», «Культура поведінки в гуртожитку», «Культура спілкування між людьми» та ін.</w:t>
      </w:r>
    </w:p>
    <w:p w:rsidR="004E34C9" w:rsidRPr="00801EF1" w:rsidRDefault="007F6F27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38C5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Проводилася індивідуальна робота з батьками</w:t>
      </w:r>
      <w:r w:rsidR="00974C5B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3AC0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Негоди В., </w:t>
      </w:r>
      <w:proofErr w:type="spellStart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Семенченко</w:t>
      </w:r>
      <w:proofErr w:type="spellEnd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 w:rsidR="001015AF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37F8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</w:t>
      </w:r>
      <w:r w:rsidR="0010646C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чні І</w:t>
      </w:r>
      <w:r w:rsidR="001015AF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0646C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курсу класу </w:t>
      </w:r>
      <w:r w:rsidR="007A1572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іноземної філології</w:t>
      </w:r>
      <w:r w:rsidR="0010646C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237F8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39AD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0237F8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1572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Павлов Ю.О.</w:t>
      </w:r>
      <w:r w:rsidR="000237F8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0237F8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Ярешко</w:t>
      </w:r>
      <w:proofErr w:type="spellEnd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="001015AF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(уч</w:t>
      </w:r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ениця</w:t>
      </w:r>
      <w:r w:rsidR="001015AF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 курсу класу української філології, </w:t>
      </w:r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класний керівник Карпенко С.І</w:t>
      </w:r>
      <w:r w:rsidR="001015AF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 w:rsidR="007D715F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015AF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Кебкала</w:t>
      </w:r>
      <w:proofErr w:type="spellEnd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Очковського</w:t>
      </w:r>
      <w:proofErr w:type="spellEnd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Маляренко</w:t>
      </w:r>
      <w:proofErr w:type="spellEnd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Спащенка</w:t>
      </w:r>
      <w:proofErr w:type="spellEnd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Є.,</w:t>
      </w:r>
      <w:r w:rsidR="006769E1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Дубаса</w:t>
      </w:r>
      <w:proofErr w:type="spellEnd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</w:t>
      </w:r>
      <w:r w:rsidR="000237F8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(уч</w:t>
      </w:r>
      <w:r w:rsidR="00A139F9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="00765748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69E1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237F8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курсу фізико-математичного класу, </w:t>
      </w:r>
      <w:r w:rsidR="005239AD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0237F8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69E1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Бублик Ю.М</w:t>
      </w:r>
      <w:r w:rsidR="0010646C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.),</w:t>
      </w:r>
      <w:r w:rsidR="00535993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857B26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Мекшун</w:t>
      </w:r>
      <w:proofErr w:type="spellEnd"/>
      <w:r w:rsidR="00857B26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Ю.,</w:t>
      </w:r>
      <w:r w:rsidR="00857B26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857B26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Лапко</w:t>
      </w:r>
      <w:proofErr w:type="spellEnd"/>
      <w:r w:rsidR="00857B26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="00857B26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857B26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857B26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Расюк</w:t>
      </w:r>
      <w:proofErr w:type="spellEnd"/>
      <w:r w:rsidR="00857B26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Ю., </w:t>
      </w:r>
      <w:proofErr w:type="spellStart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Желдак</w:t>
      </w:r>
      <w:proofErr w:type="spellEnd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 w:rsidR="00535993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(уч</w:t>
      </w:r>
      <w:r w:rsidR="009D5C0D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="00535993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5748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002E3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курсу класу</w:t>
      </w:r>
      <w:r w:rsidR="00535993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філології</w:t>
      </w:r>
      <w:r w:rsidR="000002E3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239AD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0002E3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Н.О.Полянська),</w:t>
      </w:r>
      <w:r w:rsidR="005C79D7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720615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Семенченка</w:t>
      </w:r>
      <w:proofErr w:type="spellEnd"/>
      <w:r w:rsidR="00720615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Денисенко Є.</w:t>
      </w:r>
      <w:r w:rsidR="00974C5B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(учні </w:t>
      </w:r>
      <w:r w:rsidR="005C79D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курсу фізико-математичного класу, </w:t>
      </w:r>
      <w:r w:rsidR="005239AD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5C79D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Єрмоленко О.О.)</w:t>
      </w:r>
      <w:r w:rsidR="005C3AC0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D715F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Омельченко О., </w:t>
      </w:r>
      <w:proofErr w:type="spellStart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Амосової</w:t>
      </w:r>
      <w:proofErr w:type="spellEnd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</w:t>
      </w:r>
      <w:r w:rsidR="007D715F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(учні </w:t>
      </w:r>
      <w:r w:rsidR="005C3AC0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курсу класу іноземної філології, вихователь </w:t>
      </w:r>
      <w:proofErr w:type="spellStart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Палаєва</w:t>
      </w:r>
      <w:proofErr w:type="spellEnd"/>
      <w:r w:rsidR="006656F7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</w:t>
      </w:r>
      <w:r w:rsidR="005C3AC0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 w:rsidR="005F536B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0646C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38C5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дозволило досягти взаєморозуміння щодо пошуку шляхів </w:t>
      </w:r>
      <w:r w:rsidR="005F536B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B38C5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пливу на розвиток особистості дитини</w:t>
      </w:r>
      <w:r w:rsidR="005F536B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, корекції поведінки.</w:t>
      </w:r>
      <w:r w:rsidR="000B38C5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4C9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:rsidR="000B38C5" w:rsidRPr="00C8786F" w:rsidRDefault="004E34C9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B38C5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Здійснювалося </w:t>
      </w:r>
      <w:r w:rsidR="000002E3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систематичне </w:t>
      </w:r>
      <w:r w:rsidR="000B38C5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батькі</w:t>
      </w:r>
      <w:r w:rsidR="000002E3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про хід і результати навчання та </w:t>
      </w:r>
      <w:r w:rsidR="000B38C5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16C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поза</w:t>
      </w:r>
      <w:r w:rsidR="005F536B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</w:t>
      </w:r>
      <w:proofErr w:type="spellEnd"/>
      <w:r w:rsidR="005F536B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 </w:t>
      </w:r>
      <w:r w:rsidR="000B38C5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02E3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ліцеїстів, особлива увага приділялася </w:t>
      </w:r>
      <w:r w:rsidR="008B29C1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таки</w:t>
      </w:r>
      <w:r w:rsidR="000002E3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8B29C1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</w:t>
      </w:r>
      <w:r w:rsidR="000002E3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="008B29C1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Бодак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Бочковський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Волинко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Гурин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Гурин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Дубас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Зазимко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Котусенко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Кебкал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Колоша О.,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Маляренко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Очковський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Сочивець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Спащенко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Є., Хуторний О., </w:t>
      </w:r>
      <w:proofErr w:type="spellStart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Головенко</w:t>
      </w:r>
      <w:proofErr w:type="spellEnd"/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 </w:t>
      </w:r>
      <w:r w:rsidR="001D7DD5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C5E20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237F8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фізико-математичний клас, </w:t>
      </w:r>
      <w:r w:rsidR="005239AD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0237F8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745E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Бублик Ю.М</w:t>
      </w:r>
      <w:r w:rsidR="00535993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.),</w:t>
      </w:r>
      <w:r w:rsidR="00535993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3969C4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Кобизька</w:t>
      </w:r>
      <w:proofErr w:type="spellEnd"/>
      <w:r w:rsidR="003969C4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Б., </w:t>
      </w:r>
      <w:proofErr w:type="spellStart"/>
      <w:r w:rsidR="003969C4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Семенченко</w:t>
      </w:r>
      <w:proofErr w:type="spellEnd"/>
      <w:r w:rsidR="003969C4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А., Дмитренко Д., </w:t>
      </w:r>
      <w:proofErr w:type="spellStart"/>
      <w:r w:rsidR="003969C4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Зезюлькін</w:t>
      </w:r>
      <w:proofErr w:type="spellEnd"/>
      <w:r w:rsidR="003969C4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Т., Негода В. </w:t>
      </w:r>
      <w:r w:rsidR="001D7DD5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D3745E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C5E20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237F8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клас </w:t>
      </w:r>
      <w:r w:rsidR="008752D3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іноземної філології</w:t>
      </w:r>
      <w:r w:rsidR="000237F8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239AD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0237F8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52D3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Павлов Ю.О</w:t>
      </w:r>
      <w:r w:rsidR="00FC5E20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.),</w:t>
      </w:r>
      <w:r w:rsidR="00FC5E20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720615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Семенченко</w:t>
      </w:r>
      <w:proofErr w:type="spellEnd"/>
      <w:r w:rsidR="00720615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</w:t>
      </w:r>
      <w:r w:rsid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Сафонюк</w:t>
      </w:r>
      <w:proofErr w:type="spellEnd"/>
      <w:r w:rsid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Н., Денисенко Є.,</w:t>
      </w:r>
      <w:r w:rsidR="00720615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1EF1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Калюжний Д.,</w:t>
      </w:r>
      <w:r w:rsidR="00720615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0615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Лелетко</w:t>
      </w:r>
      <w:proofErr w:type="spellEnd"/>
      <w:r w:rsidR="00720615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5239AD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5E20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5F536B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237F8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фізико-математичний клас, </w:t>
      </w:r>
      <w:r w:rsidR="005239AD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 Єрмоленко О.О</w:t>
      </w:r>
      <w:r w:rsidR="000237F8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 w:rsidR="0010646C" w:rsidRP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0646C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Войтенко Є., </w:t>
      </w:r>
      <w:proofErr w:type="spellStart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Кебкал</w:t>
      </w:r>
      <w:proofErr w:type="spellEnd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Ю., </w:t>
      </w:r>
      <w:proofErr w:type="spellStart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Беретеньова</w:t>
      </w:r>
      <w:proofErr w:type="spellEnd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Демченко Є., Радченко Р., </w:t>
      </w:r>
      <w:proofErr w:type="spellStart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Рогожін</w:t>
      </w:r>
      <w:proofErr w:type="spellEnd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І., Савченко І.  </w:t>
      </w:r>
      <w:r w:rsidR="003B4CDF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7B3F35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3745E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0646C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клас</w:t>
      </w:r>
      <w:r w:rsidR="008752D3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філології</w:t>
      </w:r>
      <w:r w:rsidR="0010646C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класний керівник Карпенко С.І</w:t>
      </w:r>
      <w:r w:rsidR="0010646C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.),</w:t>
      </w:r>
      <w:r w:rsidR="0010646C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3745E" w:rsidRPr="00C87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Кононенко К., </w:t>
      </w:r>
      <w:proofErr w:type="spellStart"/>
      <w:r w:rsidR="00D3745E" w:rsidRPr="00C8786F">
        <w:rPr>
          <w:rFonts w:ascii="Times New Roman" w:eastAsia="Times New Roman" w:hAnsi="Times New Roman" w:cs="Times New Roman"/>
          <w:sz w:val="28"/>
          <w:szCs w:val="28"/>
          <w:lang w:val="uk-UA"/>
        </w:rPr>
        <w:t>Мележик</w:t>
      </w:r>
      <w:proofErr w:type="spellEnd"/>
      <w:r w:rsidR="00D3745E" w:rsidRPr="00C87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О.,</w:t>
      </w:r>
      <w:r w:rsidR="00D3745E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D3745E" w:rsidRPr="00C8786F">
        <w:rPr>
          <w:rFonts w:ascii="Times New Roman" w:eastAsia="Times New Roman" w:hAnsi="Times New Roman" w:cs="Times New Roman"/>
          <w:sz w:val="28"/>
          <w:szCs w:val="28"/>
          <w:lang w:val="uk-UA"/>
        </w:rPr>
        <w:t>Ніколайчук</w:t>
      </w:r>
      <w:proofErr w:type="spellEnd"/>
      <w:r w:rsidR="00D3745E" w:rsidRPr="00C87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</w:t>
      </w:r>
      <w:r w:rsidR="00D3745E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3745E" w:rsidRPr="00C8786F">
        <w:rPr>
          <w:rFonts w:ascii="Times New Roman" w:eastAsia="Times New Roman" w:hAnsi="Times New Roman" w:cs="Times New Roman"/>
          <w:sz w:val="28"/>
          <w:szCs w:val="28"/>
          <w:lang w:val="uk-UA"/>
        </w:rPr>
        <w:t>Сергієнко А.,</w:t>
      </w:r>
      <w:r w:rsidR="00D3745E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D3745E" w:rsidRPr="00C8786F">
        <w:rPr>
          <w:rFonts w:ascii="Times New Roman" w:eastAsia="Times New Roman" w:hAnsi="Times New Roman" w:cs="Times New Roman"/>
          <w:sz w:val="28"/>
          <w:szCs w:val="28"/>
          <w:lang w:val="uk-UA"/>
        </w:rPr>
        <w:t>Флорізяк</w:t>
      </w:r>
      <w:proofErr w:type="spellEnd"/>
      <w:r w:rsidR="00D3745E" w:rsidRPr="00C87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</w:t>
      </w:r>
      <w:r w:rsidR="00C87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Амосова К., Передня С., </w:t>
      </w:r>
      <w:r w:rsidR="00D3745E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3745E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D7DD5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0646C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клас </w:t>
      </w:r>
      <w:r w:rsidR="008752D3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іноземної філології</w:t>
      </w:r>
      <w:r w:rsidR="0010646C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239AD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10646C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69C4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Палаєва</w:t>
      </w:r>
      <w:proofErr w:type="spellEnd"/>
      <w:r w:rsidR="003969C4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</w:t>
      </w:r>
      <w:r w:rsidR="0010646C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 w:rsidR="001D7DD5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857B26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Лапко</w:t>
      </w:r>
      <w:proofErr w:type="spellEnd"/>
      <w:r w:rsidR="00857B26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="00857B26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857B26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</w:t>
      </w:r>
      <w:r w:rsidR="00857B26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857B26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Расюк</w:t>
      </w:r>
      <w:proofErr w:type="spellEnd"/>
      <w:r w:rsidR="00857B26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Ю.,</w:t>
      </w:r>
      <w:r w:rsidR="00857B26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857B26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Стеценко</w:t>
      </w:r>
      <w:proofErr w:type="spellEnd"/>
      <w:r w:rsidR="00857B26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С.,</w:t>
      </w:r>
      <w:r w:rsidR="00857B26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3969C4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Мекшун</w:t>
      </w:r>
      <w:proofErr w:type="spellEnd"/>
      <w:r w:rsidR="003969C4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Ю., </w:t>
      </w:r>
      <w:proofErr w:type="spellStart"/>
      <w:r w:rsidR="003969C4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Кліноцька</w:t>
      </w:r>
      <w:proofErr w:type="spellEnd"/>
      <w:r w:rsidR="003969C4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</w:t>
      </w:r>
      <w:r w:rsid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Желдак</w:t>
      </w:r>
      <w:proofErr w:type="spellEnd"/>
      <w:r w:rsid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801EF1">
        <w:rPr>
          <w:rFonts w:ascii="Times New Roman" w:eastAsia="Times New Roman" w:hAnsi="Times New Roman" w:cs="Times New Roman"/>
          <w:sz w:val="28"/>
          <w:szCs w:val="28"/>
          <w:lang w:val="uk-UA"/>
        </w:rPr>
        <w:t>Домме</w:t>
      </w:r>
      <w:proofErr w:type="spellEnd"/>
      <w:r w:rsidR="00801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</w:t>
      </w:r>
      <w:r w:rsidR="00974C5B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</w:t>
      </w:r>
      <w:r w:rsidR="001D7DD5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української філології, </w:t>
      </w:r>
      <w:r w:rsidR="005239AD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1D7DD5" w:rsidRPr="003969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Полянська Н.О.).</w:t>
      </w:r>
    </w:p>
    <w:p w:rsidR="004C1FCC" w:rsidRPr="006346D8" w:rsidRDefault="004E34C9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8B29C1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Відбувалося широке залучення батьків </w:t>
      </w:r>
      <w:r w:rsidR="00BA5F01">
        <w:rPr>
          <w:rFonts w:ascii="Times New Roman" w:eastAsia="Times New Roman" w:hAnsi="Times New Roman" w:cs="Times New Roman"/>
          <w:sz w:val="28"/>
          <w:szCs w:val="28"/>
          <w:lang w:val="uk-UA"/>
        </w:rPr>
        <w:t>спільно з</w:t>
      </w:r>
      <w:r w:rsidR="008B29C1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F1B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B29C1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чител</w:t>
      </w:r>
      <w:r w:rsidR="00BA5F01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="008B29C1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-предметник</w:t>
      </w:r>
      <w:r w:rsidR="00BA5F01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8B29C1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здійснення спрямованого впливу на </w:t>
      </w:r>
      <w:r w:rsidR="00010365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корекцію</w:t>
      </w:r>
      <w:r w:rsidR="008B29C1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поведін</w:t>
      </w:r>
      <w:r w:rsidR="00010365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8B29C1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</w:t>
      </w:r>
      <w:r w:rsidR="00FB167C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BA5F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вироблення </w:t>
      </w:r>
      <w:r w:rsidR="00BA5F0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конкретних рекомендацій для </w:t>
      </w:r>
      <w:r w:rsidR="006A10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 </w:t>
      </w:r>
      <w:r w:rsidR="00C91648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0646C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курсу класу </w:t>
      </w:r>
      <w:r w:rsidR="00197E99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іноземної філології</w:t>
      </w:r>
      <w:r w:rsidR="0010646C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745E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Омельченко О., </w:t>
      </w:r>
      <w:proofErr w:type="spellStart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Амосов</w:t>
      </w:r>
      <w:r w:rsidR="006A100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</w:t>
      </w:r>
      <w:r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5239AD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Палаєва</w:t>
      </w:r>
      <w:proofErr w:type="spellEnd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</w:t>
      </w:r>
      <w:r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.),</w:t>
      </w:r>
      <w:r w:rsidR="00CD6740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Ярешко</w:t>
      </w:r>
      <w:proofErr w:type="spellEnd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r w:rsidR="00D3745E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уч</w:t>
      </w:r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ениці</w:t>
      </w:r>
      <w:r w:rsidR="00FB167C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32A8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B167C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курсу класу </w:t>
      </w:r>
      <w:r w:rsidR="00197E99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української філології </w:t>
      </w:r>
      <w:r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класний керівник</w:t>
      </w:r>
      <w:r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Карпенко С.І</w:t>
      </w:r>
      <w:r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.),</w:t>
      </w:r>
      <w:r w:rsidR="00746DC3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6A32A8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Спащенка</w:t>
      </w:r>
      <w:proofErr w:type="spellEnd"/>
      <w:r w:rsidR="006A32A8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Є.,</w:t>
      </w:r>
      <w:r w:rsidR="006A32A8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6A32A8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Кебкала</w:t>
      </w:r>
      <w:proofErr w:type="spellEnd"/>
      <w:r w:rsidR="006A32A8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</w:t>
      </w:r>
      <w:r w:rsidR="006A32A8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6A32A8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Маляренко</w:t>
      </w:r>
      <w:proofErr w:type="spellEnd"/>
      <w:r w:rsidR="006A32A8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</w:t>
      </w:r>
      <w:r w:rsidR="006A32A8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746DC3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Очковського</w:t>
      </w:r>
      <w:proofErr w:type="spellEnd"/>
      <w:r w:rsidR="00746DC3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</w:t>
      </w:r>
      <w:r w:rsidR="00746DC3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746DC3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Дубаса</w:t>
      </w:r>
      <w:proofErr w:type="spellEnd"/>
      <w:r w:rsidR="00746DC3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 w:rsidR="00746DC3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226E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5239AD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7226E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536B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32A8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F536B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курсу фізико-математичного класу </w:t>
      </w:r>
      <w:r w:rsidR="006A32A8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Бублик Ю.М</w:t>
      </w:r>
      <w:r w:rsidR="00FB167C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226E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8B29C1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A32A8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Негоди В., </w:t>
      </w:r>
      <w:proofErr w:type="spellStart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Семенченко</w:t>
      </w:r>
      <w:proofErr w:type="spellEnd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учні</w:t>
      </w:r>
      <w:r w:rsidR="006A32A8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 курсу класу іноземної філології (вихователь Павлов Ю.О.),</w:t>
      </w:r>
      <w:r w:rsidR="006A32A8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720615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Семенченка</w:t>
      </w:r>
      <w:proofErr w:type="spellEnd"/>
      <w:r w:rsidR="00720615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Денисенка Є.,</w:t>
      </w:r>
      <w:r w:rsidR="00974C5B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</w:t>
      </w:r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974C5B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0ED0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І курсу фізико-математичного класу</w:t>
      </w:r>
      <w:r w:rsidR="00B11884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5239AD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вихователь</w:t>
      </w:r>
      <w:r w:rsidR="00B11884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480B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Єрмоленко О.О</w:t>
      </w:r>
      <w:r w:rsidR="00197E99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 w:rsidR="005F536B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F536B" w:rsidRPr="00C8786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E3C64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уч</w:t>
      </w:r>
      <w:r w:rsidR="00857B26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нів</w:t>
      </w:r>
      <w:r w:rsidR="00974C5B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320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курсу класу української філології </w:t>
      </w:r>
      <w:proofErr w:type="spellStart"/>
      <w:r w:rsidR="00857B26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Лапко</w:t>
      </w:r>
      <w:proofErr w:type="spellEnd"/>
      <w:r w:rsidR="00857B26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Расюк</w:t>
      </w:r>
      <w:proofErr w:type="spellEnd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Ю., </w:t>
      </w:r>
      <w:proofErr w:type="spellStart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Желдак</w:t>
      </w:r>
      <w:proofErr w:type="spellEnd"/>
      <w:r w:rsidR="00C22D9A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 w:rsidR="00BA5F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(вихователь Полянська Н.О.)</w:t>
      </w:r>
      <w:r w:rsidR="008B29C1" w:rsidRPr="00C22D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C1FCC" w:rsidRDefault="004C1FCC" w:rsidP="006B2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Ознайомлено батьків із правилами вступу до Ніжинського державного університету імені Миколи Гоголя.</w:t>
      </w:r>
    </w:p>
    <w:p w:rsidR="00E61634" w:rsidRPr="006656F7" w:rsidRDefault="00E61634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6D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заслухано питання на батьківських зборах про </w:t>
      </w:r>
      <w:r w:rsidR="00A504AA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профілактику та запобігання виникнення шкідливих звичок у дітей </w:t>
      </w:r>
      <w:r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(Протокол № </w:t>
      </w:r>
      <w:r w:rsidR="00A504AA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r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від 1</w:t>
      </w:r>
      <w:r w:rsidR="00A504AA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504AA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="00974C5B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A504AA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р.).</w:t>
      </w:r>
    </w:p>
    <w:p w:rsidR="007F6F27" w:rsidRPr="00E61634" w:rsidRDefault="004E34C9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49E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7F6F27" w:rsidRPr="00E61634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 провод</w:t>
      </w:r>
      <w:r w:rsidRPr="00E61634">
        <w:rPr>
          <w:rFonts w:ascii="Times New Roman" w:eastAsia="Times New Roman" w:hAnsi="Times New Roman" w:cs="Times New Roman"/>
          <w:sz w:val="28"/>
          <w:szCs w:val="28"/>
          <w:lang w:val="uk-UA"/>
        </w:rPr>
        <w:t>илися</w:t>
      </w:r>
      <w:r w:rsidR="007F6F27" w:rsidRPr="00E616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індивідуальні бесіди з учнями</w:t>
      </w:r>
      <w:r w:rsidRPr="00E616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батьками</w:t>
      </w:r>
      <w:r w:rsidR="007F6F27" w:rsidRPr="00E616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виховання </w:t>
      </w:r>
      <w:r w:rsidR="00081F1B" w:rsidRPr="00E6163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F6F27" w:rsidRPr="00E616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почуття обов’язку і відповідальності, стосовно чистоти </w:t>
      </w:r>
      <w:r w:rsidR="00F80ED0" w:rsidRPr="00E61634">
        <w:rPr>
          <w:rFonts w:ascii="Times New Roman" w:eastAsia="Times New Roman" w:hAnsi="Times New Roman" w:cs="Times New Roman"/>
          <w:sz w:val="28"/>
          <w:szCs w:val="28"/>
          <w:lang w:val="uk-UA"/>
        </w:rPr>
        <w:t>і порядку в кімнатах гуртожитку, правил поведінки у побуті.</w:t>
      </w:r>
      <w:r w:rsidR="007F6F27" w:rsidRPr="00E616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A504AA" w:rsidRPr="006656F7" w:rsidRDefault="004E34C9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A77E86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E61634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>Однак, недостатньо проводиться роз’яснювальна робота серед батьків стосовно норм законодавства в частині відповідальності за куріння у громадських місцях, щодо можливого притягнення винних осіб до адміністративної відповідальності у разі виявлення порушень законодавства щодо вживання а</w:t>
      </w:r>
      <w:r w:rsid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лкогольних та тютюнових виробів; </w:t>
      </w:r>
      <w:r w:rsidR="006F765E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443EF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="00943868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учнями </w:t>
      </w:r>
      <w:r w:rsidR="00F443EF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прави</w:t>
      </w:r>
      <w:r w:rsidR="006F765E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>л внутрішнього розпорядку ліцею</w:t>
      </w:r>
      <w:r w:rsidR="00475D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92041D" w:rsidRPr="006656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5D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="00475DFE"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систематичн</w:t>
      </w:r>
      <w:r w:rsidR="00475DFE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475DFE"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</w:t>
      </w:r>
      <w:r w:rsidR="00475DFE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475DFE"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веденням щоденників </w:t>
      </w:r>
      <w:r w:rsidR="00BA5F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учнями та перевірки їх батьками; щодо відвідування учнями навчальних занять. </w:t>
      </w:r>
    </w:p>
    <w:p w:rsidR="00A504AA" w:rsidRPr="00CC4EFF" w:rsidRDefault="00A504AA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7E86" w:rsidRPr="00CC4EFF" w:rsidRDefault="00A77E86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4EFF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із вищезазначеного,</w:t>
      </w:r>
    </w:p>
    <w:p w:rsidR="007F6F27" w:rsidRPr="00857B26" w:rsidRDefault="007F6F27" w:rsidP="006B25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566E8" w:rsidRPr="00857B26" w:rsidRDefault="008566E8" w:rsidP="006B259C">
      <w:pPr>
        <w:spacing w:after="0" w:line="360" w:lineRule="auto"/>
        <w:jc w:val="both"/>
        <w:rPr>
          <w:sz w:val="28"/>
          <w:szCs w:val="28"/>
          <w:lang w:val="uk-UA"/>
        </w:rPr>
      </w:pPr>
      <w:r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  <w:r w:rsidRPr="00057897">
        <w:rPr>
          <w:sz w:val="28"/>
          <w:szCs w:val="28"/>
          <w:lang w:val="uk-UA"/>
        </w:rPr>
        <w:t xml:space="preserve"> </w:t>
      </w:r>
    </w:p>
    <w:p w:rsidR="00E918A1" w:rsidRPr="00633B3C" w:rsidRDefault="00E918A1" w:rsidP="00E9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1. Заступнику директора з виховної роботи Т.М.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E918A1" w:rsidRDefault="00E918A1" w:rsidP="00E9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1.1. Забезпечити участь на загальних зборах делегованих батьків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 </w:t>
      </w:r>
    </w:p>
    <w:p w:rsidR="00E918A1" w:rsidRPr="00633B3C" w:rsidRDefault="00E918A1" w:rsidP="00E9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E918A1" w:rsidRPr="00633B3C" w:rsidRDefault="00E918A1" w:rsidP="00E9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1.2. Систематизувати для здачі в архів протоколи батьківських зборів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E918A1" w:rsidRPr="00633B3C" w:rsidRDefault="00E918A1" w:rsidP="00E9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E918A1" w:rsidRPr="00633B3C" w:rsidRDefault="00E918A1" w:rsidP="00E9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1.3. Залучати батьківські  комітети класів до планування діяльності закладу.</w:t>
      </w:r>
    </w:p>
    <w:p w:rsidR="00E918A1" w:rsidRDefault="00E918A1" w:rsidP="00E9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1.4. Врахувати пропозиції батьківської громадськості до плану виховної </w:t>
      </w:r>
    </w:p>
    <w:p w:rsidR="00E918A1" w:rsidRDefault="00E918A1" w:rsidP="00E9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роботи.</w:t>
      </w:r>
    </w:p>
    <w:p w:rsidR="00E918A1" w:rsidRDefault="00E918A1" w:rsidP="00E9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Голові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 вчителів художньо-естетичного розвитку та вихователів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E918A1" w:rsidRDefault="00E918A1" w:rsidP="00E9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Т.М.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огодити тематику батьківських зборів на І семестр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</w:p>
    <w:p w:rsidR="00E918A1" w:rsidRPr="00633B3C" w:rsidRDefault="00E918A1" w:rsidP="00E9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н.р. до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E918A1" w:rsidRPr="00633B3C" w:rsidRDefault="00E918A1" w:rsidP="00E918A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3. Психологу ліцею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Л.М.Бойко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здійснювати психолого-педагогічне консультування  батьків та учнів, надавати кваліфіковану  допомогу та підтримку у складних  життєвих   ситуаціях.</w:t>
      </w:r>
    </w:p>
    <w:p w:rsidR="00E918A1" w:rsidRPr="00633B3C" w:rsidRDefault="00E918A1" w:rsidP="00E9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4. Класним керівникам Н.О.Полянській,  М.В.</w:t>
      </w:r>
      <w:proofErr w:type="spellStart"/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Палаєвій</w:t>
      </w:r>
      <w:proofErr w:type="spellEnd"/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, Ю.О.Павлову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О.О.Єрмоленко, Ю.М.Бублик, С.І.Карпенко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918A1" w:rsidRPr="0058674C" w:rsidRDefault="00E918A1" w:rsidP="00E918A1">
      <w:pPr>
        <w:pStyle w:val="a3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A100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Інформувати постійно батьків щодо  успішності, поведінки учнів та їх стану  </w:t>
      </w:r>
      <w:r w:rsidRPr="0058674C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</w:t>
      </w:r>
      <w:r w:rsidRPr="0058674C">
        <w:rPr>
          <w:rFonts w:ascii="Times New Roman" w:eastAsia="Times New Roman" w:hAnsi="Times New Roman" w:cs="Times New Roman"/>
          <w:sz w:val="28"/>
          <w:szCs w:val="28"/>
          <w:rtl/>
          <w:lang w:val="uk-UA" w:bidi="he-IL"/>
        </w:rPr>
        <w:t>׳</w:t>
      </w:r>
      <w:r w:rsidRPr="0058674C">
        <w:rPr>
          <w:rFonts w:ascii="Times New Roman" w:eastAsia="Times New Roman" w:hAnsi="Times New Roman" w:cs="Times New Roman"/>
          <w:sz w:val="28"/>
          <w:szCs w:val="28"/>
          <w:lang w:val="uk-UA"/>
        </w:rPr>
        <w:t>я.</w:t>
      </w:r>
      <w:bookmarkStart w:id="0" w:name="_GoBack"/>
      <w:bookmarkEnd w:id="0"/>
    </w:p>
    <w:p w:rsidR="00E918A1" w:rsidRDefault="00E918A1" w:rsidP="00E918A1">
      <w:pPr>
        <w:pStyle w:val="a3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A100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з</w:t>
      </w: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дійснювати психолого-педагогічне консультування  батьків.</w:t>
      </w:r>
    </w:p>
    <w:p w:rsidR="00E918A1" w:rsidRPr="00633B3C" w:rsidRDefault="00E918A1" w:rsidP="00E918A1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Контроль за виконанням даного наказу покласти на заступника директора з  </w:t>
      </w:r>
    </w:p>
    <w:p w:rsidR="00E918A1" w:rsidRPr="00633B3C" w:rsidRDefault="00E918A1" w:rsidP="00E918A1">
      <w:pPr>
        <w:pStyle w:val="a3"/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 роботи Т.М.</w:t>
      </w:r>
      <w:proofErr w:type="spellStart"/>
      <w:r w:rsidR="001C157F"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 w:rsidRPr="00633B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18A1" w:rsidRPr="00633B3C" w:rsidRDefault="00E918A1" w:rsidP="00E918A1">
      <w:pPr>
        <w:pStyle w:val="a3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124" w:rsidRPr="00857B26" w:rsidRDefault="00505124" w:rsidP="006B259C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                                                                  Т.М.Шевчук</w:t>
      </w:r>
    </w:p>
    <w:p w:rsidR="00505124" w:rsidRPr="00857B26" w:rsidRDefault="00505124" w:rsidP="006B259C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05124" w:rsidRPr="00857B26" w:rsidRDefault="00505124" w:rsidP="006B259C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>Із наказом ознайомлені:</w:t>
      </w:r>
      <w:r w:rsidR="009E0290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Т.М.</w:t>
      </w:r>
      <w:proofErr w:type="spellStart"/>
      <w:r w:rsidR="00CC4EFF"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 w:rsidR="00C063EA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966F72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CC4EFF">
        <w:rPr>
          <w:rFonts w:ascii="Times New Roman" w:eastAsia="Times New Roman" w:hAnsi="Times New Roman" w:cs="Times New Roman"/>
          <w:sz w:val="28"/>
          <w:szCs w:val="28"/>
          <w:lang w:val="uk-UA"/>
        </w:rPr>
        <w:t>М.В.</w:t>
      </w:r>
      <w:proofErr w:type="spellStart"/>
      <w:r w:rsidR="00CC4EFF"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Палаєва</w:t>
      </w:r>
      <w:proofErr w:type="spellEnd"/>
    </w:p>
    <w:p w:rsidR="005C79D7" w:rsidRPr="00857B26" w:rsidRDefault="00CC4EFF" w:rsidP="00966F72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С.І.Карпенко</w:t>
      </w:r>
      <w:r w:rsidR="00C063EA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D5C0D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2F2A2F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C79D7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>О.О.Єрмоленко</w:t>
      </w:r>
      <w:r w:rsidR="00C063EA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E6E76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D5C0D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6E76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C79D7" w:rsidRPr="00857B26" w:rsidRDefault="009E6E76" w:rsidP="00966F72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>Ю.О.Павлов</w:t>
      </w:r>
      <w:r w:rsidR="00966F72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505124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4E0E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>Н.О. Полянська</w:t>
      </w:r>
      <w:r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4D28AA" w:rsidRPr="00857B26" w:rsidRDefault="00974C5B" w:rsidP="00966F72">
      <w:pPr>
        <w:pStyle w:val="a3"/>
        <w:spacing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>Ю.М.Бублик</w:t>
      </w:r>
      <w:r w:rsidR="00966F72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9D5C0D" w:rsidRPr="00857B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4EFF">
        <w:rPr>
          <w:rFonts w:ascii="Times New Roman" w:eastAsia="Times New Roman" w:hAnsi="Times New Roman" w:cs="Times New Roman"/>
          <w:sz w:val="28"/>
          <w:szCs w:val="28"/>
          <w:lang w:val="uk-UA"/>
        </w:rPr>
        <w:t>Л.М.Бойко</w:t>
      </w:r>
    </w:p>
    <w:sectPr w:rsidR="004D28AA" w:rsidRPr="00857B26" w:rsidSect="00EF0801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F40"/>
    <w:multiLevelType w:val="multilevel"/>
    <w:tmpl w:val="536AA2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4BAE1C58"/>
    <w:multiLevelType w:val="hybridMultilevel"/>
    <w:tmpl w:val="033A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D27BC"/>
    <w:multiLevelType w:val="hybridMultilevel"/>
    <w:tmpl w:val="BB1831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6F27"/>
    <w:rsid w:val="000002E3"/>
    <w:rsid w:val="0000158C"/>
    <w:rsid w:val="0000648F"/>
    <w:rsid w:val="00010365"/>
    <w:rsid w:val="00010786"/>
    <w:rsid w:val="000237F8"/>
    <w:rsid w:val="00024344"/>
    <w:rsid w:val="00032167"/>
    <w:rsid w:val="00057897"/>
    <w:rsid w:val="00075ADD"/>
    <w:rsid w:val="00081CB1"/>
    <w:rsid w:val="00081F1B"/>
    <w:rsid w:val="000935FB"/>
    <w:rsid w:val="000965AD"/>
    <w:rsid w:val="00096ADE"/>
    <w:rsid w:val="000A7491"/>
    <w:rsid w:val="000B04C1"/>
    <w:rsid w:val="000B38C5"/>
    <w:rsid w:val="000E122D"/>
    <w:rsid w:val="000E12CE"/>
    <w:rsid w:val="001015AF"/>
    <w:rsid w:val="0010646C"/>
    <w:rsid w:val="00121D28"/>
    <w:rsid w:val="00143DC1"/>
    <w:rsid w:val="00171DA4"/>
    <w:rsid w:val="00195805"/>
    <w:rsid w:val="001963EC"/>
    <w:rsid w:val="00197E99"/>
    <w:rsid w:val="001B678E"/>
    <w:rsid w:val="001B7213"/>
    <w:rsid w:val="001C157F"/>
    <w:rsid w:val="001C1E8F"/>
    <w:rsid w:val="001C5AC6"/>
    <w:rsid w:val="001D5429"/>
    <w:rsid w:val="001D7DD5"/>
    <w:rsid w:val="001F0553"/>
    <w:rsid w:val="001F41B6"/>
    <w:rsid w:val="00214B97"/>
    <w:rsid w:val="00237A10"/>
    <w:rsid w:val="002F2A2F"/>
    <w:rsid w:val="003007A0"/>
    <w:rsid w:val="003038BB"/>
    <w:rsid w:val="003115FB"/>
    <w:rsid w:val="00342A6F"/>
    <w:rsid w:val="00344D62"/>
    <w:rsid w:val="00352BF2"/>
    <w:rsid w:val="00357E42"/>
    <w:rsid w:val="00377C82"/>
    <w:rsid w:val="003969C4"/>
    <w:rsid w:val="003A6A9F"/>
    <w:rsid w:val="003B4CDF"/>
    <w:rsid w:val="0040320A"/>
    <w:rsid w:val="00422F6F"/>
    <w:rsid w:val="00475DFE"/>
    <w:rsid w:val="00476BE2"/>
    <w:rsid w:val="0048386E"/>
    <w:rsid w:val="004C1FCC"/>
    <w:rsid w:val="004C6464"/>
    <w:rsid w:val="004D28AA"/>
    <w:rsid w:val="004E34C9"/>
    <w:rsid w:val="00505124"/>
    <w:rsid w:val="005239AD"/>
    <w:rsid w:val="0052605D"/>
    <w:rsid w:val="00531FD1"/>
    <w:rsid w:val="00535993"/>
    <w:rsid w:val="00540D71"/>
    <w:rsid w:val="00550B9E"/>
    <w:rsid w:val="00551A6E"/>
    <w:rsid w:val="00576410"/>
    <w:rsid w:val="00594465"/>
    <w:rsid w:val="005C3AC0"/>
    <w:rsid w:val="005C758A"/>
    <w:rsid w:val="005C79D7"/>
    <w:rsid w:val="005F536B"/>
    <w:rsid w:val="006346D8"/>
    <w:rsid w:val="00637C6A"/>
    <w:rsid w:val="006656F7"/>
    <w:rsid w:val="0067480B"/>
    <w:rsid w:val="006769E1"/>
    <w:rsid w:val="006A100F"/>
    <w:rsid w:val="006A32A8"/>
    <w:rsid w:val="006B259C"/>
    <w:rsid w:val="006E4F0A"/>
    <w:rsid w:val="006F765E"/>
    <w:rsid w:val="00705E48"/>
    <w:rsid w:val="00720615"/>
    <w:rsid w:val="007226EA"/>
    <w:rsid w:val="0073666C"/>
    <w:rsid w:val="00746DC3"/>
    <w:rsid w:val="007631B2"/>
    <w:rsid w:val="00765748"/>
    <w:rsid w:val="00775274"/>
    <w:rsid w:val="00780D64"/>
    <w:rsid w:val="00784CA4"/>
    <w:rsid w:val="007A1572"/>
    <w:rsid w:val="007A5FBC"/>
    <w:rsid w:val="007B1503"/>
    <w:rsid w:val="007B3F35"/>
    <w:rsid w:val="007B6491"/>
    <w:rsid w:val="007D1D62"/>
    <w:rsid w:val="007D4D3F"/>
    <w:rsid w:val="007D715F"/>
    <w:rsid w:val="007E6286"/>
    <w:rsid w:val="007F6F27"/>
    <w:rsid w:val="007F7762"/>
    <w:rsid w:val="00801EF1"/>
    <w:rsid w:val="00802868"/>
    <w:rsid w:val="0081734D"/>
    <w:rsid w:val="008566E8"/>
    <w:rsid w:val="00856893"/>
    <w:rsid w:val="00857B26"/>
    <w:rsid w:val="00862545"/>
    <w:rsid w:val="00870083"/>
    <w:rsid w:val="00872BBA"/>
    <w:rsid w:val="008752D3"/>
    <w:rsid w:val="00881532"/>
    <w:rsid w:val="008B116C"/>
    <w:rsid w:val="008B29C1"/>
    <w:rsid w:val="008B680A"/>
    <w:rsid w:val="00902B15"/>
    <w:rsid w:val="009100EB"/>
    <w:rsid w:val="0092041D"/>
    <w:rsid w:val="00932F6D"/>
    <w:rsid w:val="00943040"/>
    <w:rsid w:val="00943868"/>
    <w:rsid w:val="00952416"/>
    <w:rsid w:val="00955BF6"/>
    <w:rsid w:val="00966F72"/>
    <w:rsid w:val="00970670"/>
    <w:rsid w:val="00974C5B"/>
    <w:rsid w:val="009A4553"/>
    <w:rsid w:val="009B18DB"/>
    <w:rsid w:val="009B29E7"/>
    <w:rsid w:val="009B76D9"/>
    <w:rsid w:val="009D5C0D"/>
    <w:rsid w:val="009E0290"/>
    <w:rsid w:val="009E6ADA"/>
    <w:rsid w:val="009E6E76"/>
    <w:rsid w:val="00A04E0E"/>
    <w:rsid w:val="00A139F9"/>
    <w:rsid w:val="00A1459E"/>
    <w:rsid w:val="00A1466E"/>
    <w:rsid w:val="00A17CA2"/>
    <w:rsid w:val="00A418E3"/>
    <w:rsid w:val="00A504AA"/>
    <w:rsid w:val="00A550E0"/>
    <w:rsid w:val="00A65142"/>
    <w:rsid w:val="00A77E86"/>
    <w:rsid w:val="00A90AD0"/>
    <w:rsid w:val="00AA5456"/>
    <w:rsid w:val="00AB231A"/>
    <w:rsid w:val="00AD7A5B"/>
    <w:rsid w:val="00AE3798"/>
    <w:rsid w:val="00B11884"/>
    <w:rsid w:val="00B2786A"/>
    <w:rsid w:val="00B41439"/>
    <w:rsid w:val="00BA5F01"/>
    <w:rsid w:val="00BA77BC"/>
    <w:rsid w:val="00BC4301"/>
    <w:rsid w:val="00BD313D"/>
    <w:rsid w:val="00C063EA"/>
    <w:rsid w:val="00C22D9A"/>
    <w:rsid w:val="00C432AA"/>
    <w:rsid w:val="00C727EE"/>
    <w:rsid w:val="00C8686B"/>
    <w:rsid w:val="00C8786F"/>
    <w:rsid w:val="00C91648"/>
    <w:rsid w:val="00C97484"/>
    <w:rsid w:val="00CB49E0"/>
    <w:rsid w:val="00CC4EFF"/>
    <w:rsid w:val="00CD6740"/>
    <w:rsid w:val="00CE2BBE"/>
    <w:rsid w:val="00D00A61"/>
    <w:rsid w:val="00D3745E"/>
    <w:rsid w:val="00D62E5E"/>
    <w:rsid w:val="00D9620B"/>
    <w:rsid w:val="00DA57EA"/>
    <w:rsid w:val="00DB7B32"/>
    <w:rsid w:val="00DD047F"/>
    <w:rsid w:val="00DD7ECD"/>
    <w:rsid w:val="00E03157"/>
    <w:rsid w:val="00E25512"/>
    <w:rsid w:val="00E61634"/>
    <w:rsid w:val="00E67A34"/>
    <w:rsid w:val="00E75487"/>
    <w:rsid w:val="00E77A21"/>
    <w:rsid w:val="00E82A2F"/>
    <w:rsid w:val="00E918A1"/>
    <w:rsid w:val="00E961B3"/>
    <w:rsid w:val="00EC2484"/>
    <w:rsid w:val="00ED478B"/>
    <w:rsid w:val="00F05C93"/>
    <w:rsid w:val="00F22DD7"/>
    <w:rsid w:val="00F23259"/>
    <w:rsid w:val="00F25E4B"/>
    <w:rsid w:val="00F358D0"/>
    <w:rsid w:val="00F414A2"/>
    <w:rsid w:val="00F443EF"/>
    <w:rsid w:val="00F72774"/>
    <w:rsid w:val="00F72832"/>
    <w:rsid w:val="00F80ED0"/>
    <w:rsid w:val="00F91FBF"/>
    <w:rsid w:val="00F954D1"/>
    <w:rsid w:val="00FA225E"/>
    <w:rsid w:val="00FB167C"/>
    <w:rsid w:val="00FB207D"/>
    <w:rsid w:val="00FB7B9A"/>
    <w:rsid w:val="00FC5E20"/>
    <w:rsid w:val="00FD6CD3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BE6B-C015-4043-96F8-ACC4060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5670</Words>
  <Characters>3232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</dc:creator>
  <cp:keywords/>
  <dc:description/>
  <cp:lastModifiedBy>Котляр</cp:lastModifiedBy>
  <cp:revision>115</cp:revision>
  <cp:lastPrinted>2016-06-07T10:52:00Z</cp:lastPrinted>
  <dcterms:created xsi:type="dcterms:W3CDTF">2011-09-06T14:45:00Z</dcterms:created>
  <dcterms:modified xsi:type="dcterms:W3CDTF">2016-06-07T10:52:00Z</dcterms:modified>
</cp:coreProperties>
</file>