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F" w:rsidRPr="00D50EB9" w:rsidRDefault="00A12781" w:rsidP="007675EF">
      <w:pPr>
        <w:ind w:firstLine="0"/>
        <w:jc w:val="right"/>
        <w:rPr>
          <w:rFonts w:ascii="Monotype Corsiva" w:hAnsi="Monotype Corsiva"/>
          <w:sz w:val="40"/>
          <w:szCs w:val="40"/>
        </w:rPr>
      </w:pPr>
      <w:r>
        <w:rPr>
          <w:rFonts w:ascii="Monotype Corsiva" w:hAnsi="Monotype Corsiva"/>
          <w:noProof/>
          <w:sz w:val="40"/>
          <w:szCs w:val="40"/>
          <w:lang/>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1885315</wp:posOffset>
                </wp:positionV>
                <wp:extent cx="6996430" cy="356235"/>
                <wp:effectExtent l="9525" t="8890" r="13970"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623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pt;margin-top:148.45pt;width:550.9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" strokecolor="#92cddc" strokeweight="1pt">
                <v:fill color2="#b6dde8" focus="100%" type="gradient"/>
                <v:shadow on="t" color="#205867" opacity=".5" offset="1pt"/>
                <v:textbo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mc:Fallback>
        </mc:AlternateContent>
      </w:r>
      <w:r>
        <w:rPr>
          <w:rFonts w:ascii="Monotype Corsiva" w:hAnsi="Monotype Corsiva"/>
          <w:noProof/>
          <w:color w:val="D99594"/>
          <w:sz w:val="40"/>
          <w:szCs w:val="40"/>
          <w:lang/>
        </w:rPr>
        <w:drawing>
          <wp:anchor distT="0" distB="0" distL="114300" distR="114300" simplePos="0" relativeHeight="251654656" behindDoc="0" locked="0" layoutInCell="1" allowOverlap="1">
            <wp:simplePos x="0" y="0"/>
            <wp:positionH relativeFrom="column">
              <wp:posOffset>-51435</wp:posOffset>
            </wp:positionH>
            <wp:positionV relativeFrom="paragraph">
              <wp:posOffset>-273050</wp:posOffset>
            </wp:positionV>
            <wp:extent cx="7218680" cy="1590675"/>
            <wp:effectExtent l="0" t="0" r="1270" b="9525"/>
            <wp:wrapSquare wrapText="bothSides"/>
            <wp:docPr id="28"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5EF" w:rsidRPr="001330E9">
        <w:rPr>
          <w:rFonts w:ascii="Monotype Corsiva" w:hAnsi="Monotype Corsiva"/>
          <w:b/>
          <w:bCs/>
          <w:color w:val="0F243E"/>
          <w:sz w:val="40"/>
          <w:szCs w:val="40"/>
          <w:lang w:val="uk-UA"/>
        </w:rPr>
        <w:t xml:space="preserve">Випуск </w:t>
      </w:r>
      <w:r w:rsidR="00801A21">
        <w:rPr>
          <w:rFonts w:ascii="Monotype Corsiva" w:hAnsi="Monotype Corsiva"/>
          <w:b/>
          <w:bCs/>
          <w:color w:val="0F243E"/>
          <w:sz w:val="40"/>
          <w:szCs w:val="40"/>
          <w:lang w:val="uk-UA"/>
        </w:rPr>
        <w:t xml:space="preserve">  № </w:t>
      </w:r>
      <w:r w:rsidR="00D50EB9">
        <w:rPr>
          <w:rFonts w:ascii="Monotype Corsiva" w:hAnsi="Monotype Corsiva"/>
          <w:b/>
          <w:bCs/>
          <w:color w:val="0F243E"/>
          <w:sz w:val="40"/>
          <w:szCs w:val="40"/>
          <w:lang w:val="uk-UA"/>
        </w:rPr>
        <w:t>4</w:t>
      </w:r>
      <w:r w:rsidR="00556E7D">
        <w:rPr>
          <w:rFonts w:ascii="Monotype Corsiva" w:hAnsi="Monotype Corsiva"/>
          <w:b/>
          <w:bCs/>
          <w:color w:val="0F243E"/>
          <w:sz w:val="40"/>
          <w:szCs w:val="40"/>
          <w:lang w:val="uk-UA"/>
        </w:rPr>
        <w:t>(72)</w:t>
      </w:r>
      <w:r w:rsidR="007675EF">
        <w:rPr>
          <w:rFonts w:ascii="Monotype Corsiva" w:hAnsi="Monotype Corsiva"/>
          <w:b/>
          <w:bCs/>
          <w:color w:val="0F243E"/>
          <w:sz w:val="40"/>
          <w:szCs w:val="40"/>
          <w:lang w:val="uk-UA"/>
        </w:rPr>
        <w:t xml:space="preserve"> </w:t>
      </w:r>
      <w:r w:rsidR="0009440D">
        <w:rPr>
          <w:rFonts w:ascii="Monotype Corsiva" w:hAnsi="Monotype Corsiva"/>
          <w:b/>
          <w:bCs/>
          <w:color w:val="0F243E"/>
          <w:sz w:val="40"/>
          <w:szCs w:val="40"/>
          <w:lang w:val="uk-UA"/>
        </w:rPr>
        <w:t xml:space="preserve">грудень </w:t>
      </w:r>
      <w:r w:rsidR="007675EF" w:rsidRPr="001330E9">
        <w:rPr>
          <w:rFonts w:ascii="Monotype Corsiva" w:hAnsi="Monotype Corsiva"/>
          <w:b/>
          <w:bCs/>
          <w:color w:val="0F243E"/>
          <w:sz w:val="40"/>
          <w:szCs w:val="40"/>
          <w:lang w:val="uk-UA"/>
        </w:rPr>
        <w:t>201</w:t>
      </w:r>
      <w:r w:rsidR="00801A21" w:rsidRPr="00D50EB9">
        <w:rPr>
          <w:rFonts w:ascii="Monotype Corsiva" w:hAnsi="Monotype Corsiva"/>
          <w:b/>
          <w:bCs/>
          <w:color w:val="0F243E"/>
          <w:sz w:val="40"/>
          <w:szCs w:val="40"/>
        </w:rPr>
        <w:t>2</w:t>
      </w:r>
    </w:p>
    <w:p w:rsidR="00801A21" w:rsidRDefault="00801A21" w:rsidP="000C60C0">
      <w:pPr>
        <w:spacing w:after="0"/>
        <w:ind w:firstLine="0"/>
        <w:jc w:val="both"/>
        <w:rPr>
          <w:rFonts w:ascii="Times New Roman" w:hAnsi="Times New Roman"/>
          <w:color w:val="17365D"/>
          <w:lang w:val="uk-UA"/>
        </w:rPr>
      </w:pPr>
    </w:p>
    <w:p w:rsidR="00801A21" w:rsidRDefault="00801A21" w:rsidP="00801A21">
      <w:pPr>
        <w:spacing w:after="0"/>
        <w:jc w:val="center"/>
        <w:rPr>
          <w:lang w:val="uk-UA"/>
        </w:rPr>
      </w:pPr>
    </w:p>
    <w:p w:rsidR="00801A21" w:rsidRPr="001F19D5" w:rsidRDefault="00801A21" w:rsidP="00801A21">
      <w:pPr>
        <w:tabs>
          <w:tab w:val="left" w:pos="2969"/>
        </w:tabs>
        <w:spacing w:after="0"/>
        <w:ind w:firstLine="0"/>
        <w:rPr>
          <w:rFonts w:ascii="Times New Roman" w:hAnsi="Times New Roman"/>
          <w:lang w:val="uk-UA"/>
        </w:rPr>
      </w:pPr>
      <w:r w:rsidRPr="001F19D5">
        <w:rPr>
          <w:rFonts w:ascii="Times New Roman" w:hAnsi="Times New Roman"/>
          <w:lang w:val="uk-UA"/>
        </w:rPr>
        <w:tab/>
      </w:r>
    </w:p>
    <w:p w:rsidR="00437C49" w:rsidRPr="00437C49" w:rsidRDefault="00A12781" w:rsidP="001F19D5">
      <w:pPr>
        <w:spacing w:after="0"/>
        <w:ind w:firstLine="0"/>
        <w:rPr>
          <w:rFonts w:ascii="Times New Roman" w:eastAsia="Times New Roman" w:hAnsi="Times New Roman"/>
          <w:b/>
          <w:color w:val="244061"/>
          <w:sz w:val="24"/>
          <w:szCs w:val="24"/>
          <w:lang w:val="uk-UA" w:eastAsia="ru-RU"/>
        </w:rPr>
      </w:pPr>
      <w:r>
        <w:rPr>
          <w:noProof/>
          <w:lang/>
        </w:rPr>
        <w:drawing>
          <wp:anchor distT="0" distB="0" distL="114300" distR="114300" simplePos="0" relativeHeight="251660800" behindDoc="0" locked="0" layoutInCell="1" allowOverlap="1">
            <wp:simplePos x="0" y="0"/>
            <wp:positionH relativeFrom="column">
              <wp:posOffset>-3810</wp:posOffset>
            </wp:positionH>
            <wp:positionV relativeFrom="paragraph">
              <wp:posOffset>-3810</wp:posOffset>
            </wp:positionV>
            <wp:extent cx="2257425" cy="1685925"/>
            <wp:effectExtent l="0" t="0" r="9525" b="9525"/>
            <wp:wrapSquare wrapText="bothSides"/>
            <wp:docPr id="54" name="Рисунок 54" descr="Україна вшановує учасників ліквідації наслідків аварії на ЧАЕ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Україна вшановує учасників ліквідації наслідків аварії на ЧАЕС">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574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9D5" w:rsidRPr="001F19D5">
        <w:rPr>
          <w:rFonts w:ascii="Times New Roman" w:eastAsia="Times New Roman" w:hAnsi="Times New Roman"/>
          <w:sz w:val="24"/>
          <w:szCs w:val="24"/>
          <w:lang w:val="uk-UA" w:eastAsia="ru-RU"/>
        </w:rPr>
        <w:t xml:space="preserve"> </w:t>
      </w:r>
      <w:r w:rsidR="00437C49" w:rsidRPr="00437C49">
        <w:rPr>
          <w:rFonts w:ascii="Times New Roman" w:eastAsia="Times New Roman" w:hAnsi="Times New Roman"/>
          <w:b/>
          <w:color w:val="244061"/>
          <w:sz w:val="24"/>
          <w:szCs w:val="24"/>
          <w:lang w:val="uk-UA" w:eastAsia="ru-RU"/>
        </w:rPr>
        <w:t>ЧЕРВОНЕ НАМИСТО ПАМ</w:t>
      </w:r>
      <w:r w:rsidR="00437C49" w:rsidRPr="00437C49">
        <w:rPr>
          <w:rFonts w:ascii="Times New Roman" w:eastAsia="Times New Roman" w:hAnsi="Times New Roman"/>
          <w:b/>
          <w:color w:val="244061"/>
          <w:sz w:val="24"/>
          <w:szCs w:val="24"/>
          <w:rtl/>
          <w:lang w:val="uk-UA" w:eastAsia="ru-RU" w:bidi="he-IL"/>
        </w:rPr>
        <w:t>׳</w:t>
      </w:r>
      <w:r w:rsidR="00437C49" w:rsidRPr="00437C49">
        <w:rPr>
          <w:rFonts w:ascii="Times New Roman" w:eastAsia="Times New Roman" w:hAnsi="Times New Roman"/>
          <w:b/>
          <w:color w:val="244061"/>
          <w:sz w:val="24"/>
          <w:szCs w:val="24"/>
          <w:lang w:val="uk-UA" w:eastAsia="ru-RU"/>
        </w:rPr>
        <w:t>ЯТІ</w:t>
      </w:r>
    </w:p>
    <w:p w:rsidR="008E6468" w:rsidRPr="00437C49" w:rsidRDefault="001F19D5" w:rsidP="00437C49">
      <w:pPr>
        <w:spacing w:after="0"/>
        <w:ind w:firstLine="0"/>
        <w:rPr>
          <w:rFonts w:ascii="Times New Roman" w:eastAsia="Times New Roman" w:hAnsi="Times New Roman"/>
          <w:sz w:val="24"/>
          <w:szCs w:val="24"/>
          <w:lang w:val="uk-UA" w:eastAsia="ru-RU"/>
        </w:rPr>
      </w:pPr>
      <w:r w:rsidRPr="001F19D5">
        <w:rPr>
          <w:rFonts w:ascii="Times New Roman" w:eastAsia="Times New Roman" w:hAnsi="Times New Roman"/>
          <w:sz w:val="24"/>
          <w:szCs w:val="24"/>
          <w:lang w:val="uk-UA" w:eastAsia="ru-RU"/>
        </w:rPr>
        <w:t>14 грудня в Україні відзначають День вшанування учасників ліквідації наслідків аварії на Чорнобильській АЕС</w:t>
      </w:r>
      <w:r>
        <w:rPr>
          <w:rFonts w:ascii="Times New Roman" w:eastAsia="Times New Roman" w:hAnsi="Times New Roman"/>
          <w:sz w:val="24"/>
          <w:szCs w:val="24"/>
          <w:lang w:val="uk-UA" w:eastAsia="ru-RU"/>
        </w:rPr>
        <w:t xml:space="preserve"> – </w:t>
      </w:r>
      <w:r w:rsidR="00C47D98" w:rsidRPr="00C47D98">
        <w:rPr>
          <w:rFonts w:ascii="Times New Roman" w:eastAsia="Times New Roman" w:hAnsi="Times New Roman"/>
          <w:sz w:val="24"/>
          <w:szCs w:val="24"/>
          <w:lang w:val="uk-UA" w:eastAsia="ru-RU"/>
        </w:rPr>
        <w:t xml:space="preserve">людей, які ціною свого життя і здоров'я змогли здолати страшну трагедію </w:t>
      </w:r>
      <w:r w:rsidR="00C47D98" w:rsidRPr="00C47D98">
        <w:rPr>
          <w:rFonts w:ascii="Times New Roman" w:eastAsia="Times New Roman" w:hAnsi="Times New Roman"/>
          <w:sz w:val="24"/>
          <w:szCs w:val="24"/>
          <w:lang w:eastAsia="ru-RU"/>
        </w:rPr>
        <w:t>20 століття, що сталася 26 квітня 1986 року на Чорнобильській АЕС. Ця пам'ятна дата була затверджена указом президента України 10 листопада 2006 року.</w:t>
      </w:r>
      <w:r>
        <w:rPr>
          <w:rFonts w:ascii="Times New Roman" w:eastAsia="Times New Roman" w:hAnsi="Times New Roman"/>
          <w:sz w:val="24"/>
          <w:szCs w:val="24"/>
          <w:lang w:val="uk-UA" w:eastAsia="ru-RU"/>
        </w:rPr>
        <w:t xml:space="preserve"> </w:t>
      </w:r>
      <w:r w:rsidR="00C47D98" w:rsidRPr="00C47D98">
        <w:rPr>
          <w:rFonts w:ascii="Times New Roman" w:eastAsia="Times New Roman" w:hAnsi="Times New Roman"/>
          <w:sz w:val="24"/>
          <w:szCs w:val="24"/>
          <w:lang w:eastAsia="ru-RU"/>
        </w:rPr>
        <w:t xml:space="preserve">Саме 14 грудня було офіційно повідомлено про завершення будівництва саркофага над зруйнованим у результаті вибуху четвертим енергоблоком ЧАЕС. Зараз День вшанування ліквідаторів наслідків аварії на ЧАЕС багато хто називає просто днем ліквідатора. Чорнобиль Цей день пам'яті давно став скорботним нагадуванням всьому людству про важку перемогу над вогнем, яких охопив реактор атомної станції. </w:t>
      </w:r>
    </w:p>
    <w:p w:rsidR="008E6468" w:rsidRPr="00437C49" w:rsidRDefault="00437C49" w:rsidP="00437C49">
      <w:pPr>
        <w:tabs>
          <w:tab w:val="left" w:pos="2969"/>
        </w:tabs>
        <w:spacing w:after="0"/>
        <w:ind w:firstLine="0"/>
        <w:jc w:val="right"/>
        <w:rPr>
          <w:rFonts w:ascii="Times New Roman" w:hAnsi="Times New Roman"/>
          <w:sz w:val="24"/>
          <w:szCs w:val="24"/>
          <w:lang w:val="uk-UA"/>
        </w:rPr>
      </w:pPr>
      <w:r w:rsidRPr="00437C49">
        <w:rPr>
          <w:rFonts w:ascii="Times New Roman" w:hAnsi="Times New Roman"/>
          <w:sz w:val="24"/>
          <w:szCs w:val="24"/>
          <w:lang w:val="uk-UA"/>
        </w:rPr>
        <w:t>Олександр Валентій, учень ІІ курсу фізико-математичного класу</w:t>
      </w:r>
    </w:p>
    <w:p w:rsidR="00437C49" w:rsidRDefault="00437C49" w:rsidP="00801A21">
      <w:pPr>
        <w:tabs>
          <w:tab w:val="left" w:pos="2969"/>
        </w:tabs>
        <w:spacing w:after="0"/>
        <w:ind w:firstLine="0"/>
        <w:rPr>
          <w:rFonts w:ascii="Times New Roman" w:hAnsi="Times New Roman"/>
          <w:b/>
          <w:sz w:val="24"/>
          <w:szCs w:val="24"/>
          <w:lang w:val="uk-UA"/>
        </w:rPr>
      </w:pPr>
      <w:r>
        <w:rPr>
          <w:rFonts w:ascii="Times New Roman" w:hAnsi="Times New Roman"/>
          <w:b/>
          <w:sz w:val="24"/>
          <w:szCs w:val="24"/>
          <w:lang w:val="uk-UA"/>
        </w:rPr>
        <w:t xml:space="preserve"> </w:t>
      </w:r>
    </w:p>
    <w:p w:rsidR="0080440D" w:rsidRPr="00DC6163" w:rsidRDefault="00437C49" w:rsidP="00801A21">
      <w:pPr>
        <w:tabs>
          <w:tab w:val="left" w:pos="2969"/>
        </w:tabs>
        <w:spacing w:after="0"/>
        <w:ind w:firstLine="0"/>
        <w:rPr>
          <w:rFonts w:ascii="Times New Roman" w:hAnsi="Times New Roman"/>
          <w:b/>
          <w:color w:val="365F91"/>
          <w:sz w:val="24"/>
          <w:szCs w:val="24"/>
          <w:lang w:val="uk-UA"/>
        </w:rPr>
      </w:pPr>
      <w:r w:rsidRPr="00DC6163">
        <w:rPr>
          <w:rFonts w:ascii="Times New Roman" w:hAnsi="Times New Roman"/>
          <w:b/>
          <w:color w:val="365F91"/>
          <w:sz w:val="24"/>
          <w:szCs w:val="24"/>
          <w:lang w:val="uk-UA"/>
        </w:rPr>
        <w:t>ЯК МИ СВЯТКУВАЛИ НОВИЙ РІК?</w:t>
      </w:r>
    </w:p>
    <w:p w:rsidR="005C3783" w:rsidRDefault="00D50EB9" w:rsidP="006B2F25">
      <w:pPr>
        <w:tabs>
          <w:tab w:val="left" w:pos="2969"/>
        </w:tabs>
        <w:spacing w:after="0"/>
        <w:ind w:firstLine="0"/>
        <w:rPr>
          <w:rFonts w:ascii="Times New Roman" w:hAnsi="Times New Roman"/>
          <w:sz w:val="24"/>
          <w:szCs w:val="24"/>
          <w:lang w:val="uk-UA"/>
        </w:rPr>
      </w:pPr>
      <w:r w:rsidRPr="00FE6D7E">
        <w:rPr>
          <w:rFonts w:ascii="Times New Roman" w:hAnsi="Times New Roman"/>
          <w:sz w:val="24"/>
          <w:szCs w:val="24"/>
          <w:lang w:val="uk-UA"/>
        </w:rPr>
        <w:t xml:space="preserve">27 грудня ми потрапили </w:t>
      </w:r>
      <w:r w:rsidR="006B2F25" w:rsidRPr="00FE6D7E">
        <w:rPr>
          <w:rFonts w:ascii="Times New Roman" w:hAnsi="Times New Roman"/>
          <w:sz w:val="24"/>
          <w:szCs w:val="24"/>
          <w:lang w:val="uk-UA"/>
        </w:rPr>
        <w:t xml:space="preserve"> у справжню новорічну казку</w:t>
      </w:r>
      <w:r w:rsidRPr="00FE6D7E">
        <w:rPr>
          <w:rFonts w:ascii="Times New Roman" w:hAnsi="Times New Roman"/>
          <w:sz w:val="24"/>
          <w:szCs w:val="24"/>
          <w:lang w:val="uk-UA"/>
        </w:rPr>
        <w:t>. Саме цього вечора до</w:t>
      </w:r>
      <w:r w:rsidR="006B2F25" w:rsidRPr="00FE6D7E">
        <w:rPr>
          <w:rFonts w:ascii="Times New Roman" w:hAnsi="Times New Roman"/>
          <w:sz w:val="24"/>
          <w:szCs w:val="24"/>
          <w:lang w:val="uk-UA"/>
        </w:rPr>
        <w:t xml:space="preserve"> нашого закладу завітали Дід Мороз та Снігуронька, а з ними</w:t>
      </w:r>
      <w:r w:rsidR="008E6468" w:rsidRPr="00FE6D7E">
        <w:rPr>
          <w:rFonts w:ascii="Times New Roman" w:hAnsi="Times New Roman"/>
          <w:sz w:val="24"/>
          <w:szCs w:val="24"/>
          <w:lang w:val="uk-UA"/>
        </w:rPr>
        <w:t xml:space="preserve"> – </w:t>
      </w:r>
      <w:r w:rsidRPr="00FE6D7E">
        <w:rPr>
          <w:rFonts w:ascii="Times New Roman" w:hAnsi="Times New Roman"/>
          <w:sz w:val="24"/>
          <w:szCs w:val="24"/>
          <w:lang w:val="uk-UA"/>
        </w:rPr>
        <w:t>і</w:t>
      </w:r>
      <w:r w:rsidR="005C3783" w:rsidRPr="00FE6D7E">
        <w:rPr>
          <w:rFonts w:ascii="Times New Roman" w:hAnsi="Times New Roman"/>
          <w:sz w:val="24"/>
          <w:szCs w:val="24"/>
          <w:lang w:val="uk-UA"/>
        </w:rPr>
        <w:t xml:space="preserve"> лісові бешкетники.  Учні кожного класу підготували святкові номери, а заступник </w:t>
      </w:r>
      <w:r w:rsidRPr="00FE6D7E">
        <w:rPr>
          <w:rFonts w:ascii="Times New Roman" w:hAnsi="Times New Roman"/>
          <w:sz w:val="24"/>
          <w:szCs w:val="24"/>
          <w:lang w:val="uk-UA"/>
        </w:rPr>
        <w:t>із н</w:t>
      </w:r>
      <w:r w:rsidR="005C3783" w:rsidRPr="00FE6D7E">
        <w:rPr>
          <w:rFonts w:ascii="Times New Roman" w:hAnsi="Times New Roman"/>
          <w:sz w:val="24"/>
          <w:szCs w:val="24"/>
          <w:lang w:val="uk-UA"/>
        </w:rPr>
        <w:t xml:space="preserve">авчально-виховної роботи </w:t>
      </w:r>
      <w:r w:rsidRPr="00FE6D7E">
        <w:rPr>
          <w:rFonts w:ascii="Times New Roman" w:hAnsi="Times New Roman"/>
          <w:sz w:val="24"/>
          <w:szCs w:val="24"/>
          <w:lang w:val="uk-UA"/>
        </w:rPr>
        <w:t xml:space="preserve">С.М. </w:t>
      </w:r>
      <w:r w:rsidR="005C3783" w:rsidRPr="00FE6D7E">
        <w:rPr>
          <w:rFonts w:ascii="Times New Roman" w:hAnsi="Times New Roman"/>
          <w:sz w:val="24"/>
          <w:szCs w:val="24"/>
          <w:lang w:val="uk-UA"/>
        </w:rPr>
        <w:t xml:space="preserve">Сліпак </w:t>
      </w:r>
      <w:r w:rsidR="006B2F25" w:rsidRPr="00FE6D7E">
        <w:rPr>
          <w:rFonts w:ascii="Times New Roman" w:hAnsi="Times New Roman"/>
          <w:sz w:val="24"/>
          <w:szCs w:val="24"/>
          <w:lang w:val="uk-UA"/>
        </w:rPr>
        <w:t xml:space="preserve"> </w:t>
      </w:r>
      <w:r w:rsidRPr="00FE6D7E">
        <w:rPr>
          <w:rFonts w:ascii="Times New Roman" w:hAnsi="Times New Roman"/>
          <w:sz w:val="24"/>
          <w:szCs w:val="24"/>
          <w:lang w:val="uk-UA"/>
        </w:rPr>
        <w:t xml:space="preserve">відзначила </w:t>
      </w:r>
      <w:r w:rsidR="005C3783" w:rsidRPr="00FE6D7E">
        <w:rPr>
          <w:rFonts w:ascii="Times New Roman" w:hAnsi="Times New Roman"/>
          <w:sz w:val="24"/>
          <w:szCs w:val="24"/>
          <w:lang w:val="uk-UA"/>
        </w:rPr>
        <w:t xml:space="preserve"> переможців конкурсів грамотами. На святі домінував веселий настрій, звучала прекрасна музика та проходив щорі</w:t>
      </w:r>
      <w:r w:rsidRPr="00FE6D7E">
        <w:rPr>
          <w:rFonts w:ascii="Times New Roman" w:hAnsi="Times New Roman"/>
          <w:sz w:val="24"/>
          <w:szCs w:val="24"/>
          <w:lang w:val="uk-UA"/>
        </w:rPr>
        <w:t>чний «Кліп</w:t>
      </w:r>
      <w:r w:rsidR="005C3783" w:rsidRPr="00FE6D7E">
        <w:rPr>
          <w:rFonts w:ascii="Times New Roman" w:hAnsi="Times New Roman"/>
          <w:sz w:val="24"/>
          <w:szCs w:val="24"/>
          <w:lang w:val="uk-UA"/>
        </w:rPr>
        <w:t>арт»</w:t>
      </w:r>
      <w:r w:rsidR="006B2F25" w:rsidRPr="00FE6D7E">
        <w:rPr>
          <w:rFonts w:ascii="Times New Roman" w:hAnsi="Times New Roman"/>
          <w:sz w:val="24"/>
          <w:szCs w:val="24"/>
          <w:lang w:val="uk-UA"/>
        </w:rPr>
        <w:t xml:space="preserve"> </w:t>
      </w:r>
      <w:r w:rsidR="005C3783" w:rsidRPr="00FE6D7E">
        <w:rPr>
          <w:rFonts w:ascii="Times New Roman" w:hAnsi="Times New Roman"/>
          <w:sz w:val="24"/>
          <w:szCs w:val="24"/>
          <w:lang w:val="uk-UA"/>
        </w:rPr>
        <w:t>.</w:t>
      </w:r>
    </w:p>
    <w:p w:rsidR="00FE6D7E" w:rsidRPr="00FE6D7E" w:rsidRDefault="00FE6D7E" w:rsidP="00DC6163">
      <w:pPr>
        <w:tabs>
          <w:tab w:val="left" w:pos="2969"/>
        </w:tabs>
        <w:spacing w:after="0"/>
        <w:ind w:firstLine="0"/>
        <w:jc w:val="right"/>
        <w:rPr>
          <w:rFonts w:ascii="Times New Roman" w:hAnsi="Times New Roman"/>
          <w:sz w:val="24"/>
          <w:szCs w:val="24"/>
          <w:lang w:val="uk-UA"/>
        </w:rPr>
      </w:pPr>
      <w:r>
        <w:rPr>
          <w:rFonts w:ascii="Times New Roman" w:hAnsi="Times New Roman"/>
          <w:sz w:val="24"/>
          <w:szCs w:val="24"/>
          <w:lang w:val="uk-UA"/>
        </w:rPr>
        <w:t>Юлія Віротченко, учениця ІІ курсу фізико-математичного класу</w:t>
      </w:r>
    </w:p>
    <w:p w:rsidR="0080440D" w:rsidRDefault="006B2F25" w:rsidP="006B2F25">
      <w:pPr>
        <w:tabs>
          <w:tab w:val="left" w:pos="2969"/>
        </w:tabs>
        <w:spacing w:after="0"/>
        <w:ind w:firstLine="0"/>
        <w:rPr>
          <w:rFonts w:ascii="Times New Roman" w:hAnsi="Times New Roman"/>
          <w:color w:val="17365D"/>
          <w:sz w:val="28"/>
          <w:szCs w:val="28"/>
          <w:lang w:val="uk-UA"/>
        </w:rPr>
      </w:pPr>
      <w:r>
        <w:rPr>
          <w:rFonts w:ascii="Times New Roman" w:hAnsi="Times New Roman"/>
          <w:color w:val="17365D"/>
          <w:sz w:val="28"/>
          <w:szCs w:val="28"/>
          <w:lang w:val="uk-UA"/>
        </w:rPr>
        <w:t xml:space="preserve">  </w:t>
      </w:r>
      <w:bookmarkStart w:id="0" w:name="_GoBack"/>
      <w:r w:rsidR="00A12781">
        <w:rPr>
          <w:rFonts w:ascii="Times New Roman" w:hAnsi="Times New Roman"/>
          <w:noProof/>
          <w:color w:val="17365D"/>
          <w:sz w:val="28"/>
          <w:szCs w:val="28"/>
          <w:lang/>
        </w:rPr>
        <w:drawing>
          <wp:inline distT="0" distB="0" distL="0" distR="0">
            <wp:extent cx="1743075" cy="2266950"/>
            <wp:effectExtent l="0" t="0" r="9525" b="0"/>
            <wp:docPr id="1" name="Рисунок 1" descr="CIMG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0113"/>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1743075" cy="2266950"/>
                    </a:xfrm>
                    <a:prstGeom prst="rect">
                      <a:avLst/>
                    </a:prstGeom>
                    <a:noFill/>
                    <a:ln>
                      <a:noFill/>
                    </a:ln>
                  </pic:spPr>
                </pic:pic>
              </a:graphicData>
            </a:graphic>
          </wp:inline>
        </w:drawing>
      </w:r>
      <w:bookmarkEnd w:id="0"/>
      <w:r>
        <w:rPr>
          <w:rFonts w:ascii="Times New Roman" w:hAnsi="Times New Roman"/>
          <w:color w:val="17365D"/>
          <w:sz w:val="28"/>
          <w:szCs w:val="28"/>
          <w:lang w:val="uk-UA"/>
        </w:rPr>
        <w:t xml:space="preserve">   </w:t>
      </w:r>
      <w:r w:rsidR="00A12781">
        <w:rPr>
          <w:rFonts w:ascii="Times New Roman" w:hAnsi="Times New Roman"/>
          <w:noProof/>
          <w:color w:val="17365D"/>
          <w:sz w:val="28"/>
          <w:szCs w:val="28"/>
          <w:lang/>
        </w:rPr>
        <w:drawing>
          <wp:inline distT="0" distB="0" distL="0" distR="0">
            <wp:extent cx="1619250" cy="2200275"/>
            <wp:effectExtent l="0" t="0" r="0" b="9525"/>
            <wp:docPr id="2" name="Рисунок 2" descr="CIMG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0150"/>
                    <pic:cNvPicPr>
                      <a:picLocks noChangeAspect="1" noChangeArrowheads="1"/>
                    </pic:cNvPicPr>
                  </pic:nvPicPr>
                  <pic:blipFill>
                    <a:blip r:embed="rId14">
                      <a:lum bright="20000"/>
                      <a:extLst>
                        <a:ext uri="{28A0092B-C50C-407E-A947-70E740481C1C}">
                          <a14:useLocalDpi xmlns:a14="http://schemas.microsoft.com/office/drawing/2010/main" val="0"/>
                        </a:ext>
                      </a:extLst>
                    </a:blip>
                    <a:srcRect/>
                    <a:stretch>
                      <a:fillRect/>
                    </a:stretch>
                  </pic:blipFill>
                  <pic:spPr bwMode="auto">
                    <a:xfrm>
                      <a:off x="0" y="0"/>
                      <a:ext cx="1619250" cy="2200275"/>
                    </a:xfrm>
                    <a:prstGeom prst="rect">
                      <a:avLst/>
                    </a:prstGeom>
                    <a:noFill/>
                    <a:ln>
                      <a:noFill/>
                    </a:ln>
                  </pic:spPr>
                </pic:pic>
              </a:graphicData>
            </a:graphic>
          </wp:inline>
        </w:drawing>
      </w:r>
      <w:r w:rsidR="00E1558D">
        <w:rPr>
          <w:rFonts w:ascii="Times New Roman" w:hAnsi="Times New Roman"/>
          <w:color w:val="17365D"/>
          <w:sz w:val="28"/>
          <w:szCs w:val="28"/>
          <w:lang w:val="uk-UA"/>
        </w:rPr>
        <w:t xml:space="preserve">  </w:t>
      </w:r>
      <w:r w:rsidR="00DC6163">
        <w:rPr>
          <w:rFonts w:ascii="Times New Roman" w:hAnsi="Times New Roman"/>
          <w:color w:val="17365D"/>
          <w:sz w:val="28"/>
          <w:szCs w:val="28"/>
          <w:lang w:val="uk-UA"/>
        </w:rPr>
        <w:t xml:space="preserve"> </w:t>
      </w:r>
      <w:r w:rsidR="00A12781">
        <w:rPr>
          <w:rFonts w:ascii="Times New Roman" w:hAnsi="Times New Roman"/>
          <w:noProof/>
          <w:color w:val="17365D"/>
          <w:sz w:val="28"/>
          <w:szCs w:val="28"/>
          <w:lang/>
        </w:rPr>
        <w:drawing>
          <wp:inline distT="0" distB="0" distL="0" distR="0">
            <wp:extent cx="3067050" cy="2133600"/>
            <wp:effectExtent l="0" t="0" r="0" b="0"/>
            <wp:docPr id="3" name="Рисунок 3" descr="IMG_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9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133600"/>
                    </a:xfrm>
                    <a:prstGeom prst="rect">
                      <a:avLst/>
                    </a:prstGeom>
                    <a:noFill/>
                    <a:ln>
                      <a:noFill/>
                    </a:ln>
                  </pic:spPr>
                </pic:pic>
              </a:graphicData>
            </a:graphic>
          </wp:inline>
        </w:drawing>
      </w:r>
    </w:p>
    <w:p w:rsidR="00DC6163" w:rsidRDefault="00DC6163" w:rsidP="00DC6163">
      <w:pPr>
        <w:tabs>
          <w:tab w:val="left" w:pos="2969"/>
        </w:tabs>
        <w:spacing w:after="0"/>
        <w:ind w:firstLine="0"/>
        <w:rPr>
          <w:rFonts w:ascii="Times New Roman" w:hAnsi="Times New Roman"/>
          <w:color w:val="17365D"/>
          <w:sz w:val="28"/>
          <w:szCs w:val="28"/>
          <w:lang w:val="uk-UA"/>
        </w:rPr>
      </w:pPr>
    </w:p>
    <w:p w:rsidR="00DC6163" w:rsidRPr="00DC6163" w:rsidRDefault="00DC6163" w:rsidP="00DC6163">
      <w:pPr>
        <w:tabs>
          <w:tab w:val="left" w:pos="2969"/>
        </w:tabs>
        <w:spacing w:after="0"/>
        <w:ind w:firstLine="0"/>
        <w:rPr>
          <w:rFonts w:ascii="Times New Roman" w:hAnsi="Times New Roman"/>
          <w:b/>
          <w:color w:val="17365D"/>
          <w:sz w:val="28"/>
          <w:szCs w:val="28"/>
          <w:lang w:val="uk-UA"/>
        </w:rPr>
      </w:pPr>
      <w:r w:rsidRPr="00DC6163">
        <w:rPr>
          <w:rFonts w:ascii="Times New Roman" w:hAnsi="Times New Roman"/>
          <w:b/>
          <w:color w:val="17365D"/>
          <w:sz w:val="28"/>
          <w:szCs w:val="28"/>
          <w:lang w:val="uk-UA"/>
        </w:rPr>
        <w:t>ДЕНЬ СВЯТОГО МИКОЛАЯ</w:t>
      </w:r>
    </w:p>
    <w:p w:rsidR="0080440D" w:rsidRDefault="00DC6163" w:rsidP="00DC6163">
      <w:pPr>
        <w:tabs>
          <w:tab w:val="left" w:pos="2969"/>
        </w:tabs>
        <w:spacing w:after="0"/>
        <w:ind w:firstLine="0"/>
        <w:rPr>
          <w:rFonts w:ascii="Times New Roman" w:hAnsi="Times New Roman"/>
          <w:color w:val="17365D"/>
          <w:lang w:val="uk-UA"/>
        </w:rPr>
      </w:pPr>
      <w:r w:rsidRPr="00FF4A71">
        <w:rPr>
          <w:rFonts w:ascii="Times New Roman" w:hAnsi="Times New Roman"/>
          <w:sz w:val="24"/>
          <w:szCs w:val="24"/>
          <w:lang w:val="uk-UA"/>
        </w:rPr>
        <w:t>Щорічно в день Святого Миколая 19 грудня наші ліцеїсти разом із вихователем відвідують будинок-інтернат для безпритульних дітей «Надія». Цей рік теж не став винятком. Учні ІІ курсу класу іноземних мов із вихователем І.М.Терещенко організували проведення свята Миколая у притулку. Було зібрано м’які іграшки, книжки, одяг та передано вихованцям цього притулку. А щоб підняти настрій діткам, ліцеїсти підготували святкову програму з конкурсами та загадками. Зустріч виявилася дуже теплою та дружньою.</w:t>
      </w:r>
    </w:p>
    <w:p w:rsidR="0080440D" w:rsidRDefault="00A12781" w:rsidP="00801A21">
      <w:pPr>
        <w:tabs>
          <w:tab w:val="left" w:pos="2969"/>
        </w:tabs>
        <w:spacing w:after="0"/>
        <w:ind w:firstLine="0"/>
        <w:rPr>
          <w:rFonts w:ascii="Times New Roman" w:hAnsi="Times New Roman"/>
          <w:color w:val="17365D"/>
          <w:lang w:val="uk-UA"/>
        </w:rPr>
      </w:pPr>
      <w:r>
        <w:rPr>
          <w:noProof/>
          <w:lang/>
        </w:rPr>
        <w:lastRenderedPageBreak/>
        <w:drawing>
          <wp:anchor distT="0" distB="0" distL="114300" distR="114300" simplePos="0" relativeHeight="251657728" behindDoc="0" locked="0" layoutInCell="1" allowOverlap="1">
            <wp:simplePos x="0" y="0"/>
            <wp:positionH relativeFrom="column">
              <wp:posOffset>-115570</wp:posOffset>
            </wp:positionH>
            <wp:positionV relativeFrom="paragraph">
              <wp:posOffset>179070</wp:posOffset>
            </wp:positionV>
            <wp:extent cx="2426335" cy="1807845"/>
            <wp:effectExtent l="0" t="0" r="0" b="1905"/>
            <wp:wrapSquare wrapText="bothSides"/>
            <wp:docPr id="50" name="Рисунок 50" descr="IMG_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_35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633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163" w:rsidRPr="00DC6163" w:rsidRDefault="00DC6163" w:rsidP="00801A21">
      <w:pPr>
        <w:tabs>
          <w:tab w:val="left" w:pos="2969"/>
        </w:tabs>
        <w:spacing w:after="0"/>
        <w:ind w:firstLine="0"/>
        <w:rPr>
          <w:rFonts w:ascii="Times New Roman" w:hAnsi="Times New Roman"/>
          <w:b/>
          <w:color w:val="403152"/>
          <w:sz w:val="32"/>
          <w:szCs w:val="32"/>
          <w:lang w:val="uk-UA"/>
        </w:rPr>
      </w:pPr>
      <w:r w:rsidRPr="00DC6163">
        <w:rPr>
          <w:rFonts w:ascii="Times New Roman" w:hAnsi="Times New Roman"/>
          <w:b/>
          <w:color w:val="403152"/>
          <w:sz w:val="32"/>
          <w:szCs w:val="32"/>
          <w:lang w:val="uk-UA"/>
        </w:rPr>
        <w:t>МИ БУЛИ У ЛЬВОВІ, А ВИ?</w:t>
      </w:r>
    </w:p>
    <w:p w:rsidR="0080440D" w:rsidRDefault="0015743E" w:rsidP="00801A21">
      <w:pPr>
        <w:tabs>
          <w:tab w:val="left" w:pos="2969"/>
        </w:tabs>
        <w:spacing w:after="0"/>
        <w:ind w:firstLine="0"/>
        <w:rPr>
          <w:rFonts w:ascii="Times New Roman" w:hAnsi="Times New Roman"/>
          <w:sz w:val="24"/>
          <w:szCs w:val="24"/>
          <w:lang w:val="uk-UA"/>
        </w:rPr>
      </w:pPr>
      <w:r w:rsidRPr="000D2131">
        <w:rPr>
          <w:rFonts w:ascii="Times New Roman" w:hAnsi="Times New Roman"/>
          <w:sz w:val="24"/>
          <w:szCs w:val="24"/>
          <w:lang w:val="uk-UA"/>
        </w:rPr>
        <w:t>Доброю традицією для учнів нашого закл</w:t>
      </w:r>
      <w:r w:rsidR="00885480" w:rsidRPr="000D2131">
        <w:rPr>
          <w:rFonts w:ascii="Times New Roman" w:hAnsi="Times New Roman"/>
          <w:sz w:val="24"/>
          <w:szCs w:val="24"/>
          <w:lang w:val="uk-UA"/>
        </w:rPr>
        <w:t xml:space="preserve">аду стало відвідування видатних культурних пам’яток України </w:t>
      </w:r>
      <w:r w:rsidRPr="000D2131">
        <w:rPr>
          <w:rFonts w:ascii="Times New Roman" w:hAnsi="Times New Roman"/>
          <w:sz w:val="24"/>
          <w:szCs w:val="24"/>
          <w:lang w:val="uk-UA"/>
        </w:rPr>
        <w:t xml:space="preserve">. Цього місяця </w:t>
      </w:r>
      <w:r w:rsidR="00885480" w:rsidRPr="000D2131">
        <w:rPr>
          <w:rFonts w:ascii="Times New Roman" w:hAnsi="Times New Roman"/>
          <w:sz w:val="24"/>
          <w:szCs w:val="24"/>
          <w:lang w:val="uk-UA"/>
        </w:rPr>
        <w:t>ми побували в древньому місті Львів</w:t>
      </w:r>
      <w:r w:rsidR="005C3783" w:rsidRPr="000D2131">
        <w:rPr>
          <w:rFonts w:ascii="Times New Roman" w:hAnsi="Times New Roman"/>
          <w:sz w:val="24"/>
          <w:szCs w:val="24"/>
          <w:lang w:val="uk-UA"/>
        </w:rPr>
        <w:t>. Хоч дорога не</w:t>
      </w:r>
      <w:r w:rsidRPr="000D2131">
        <w:rPr>
          <w:rFonts w:ascii="Times New Roman" w:hAnsi="Times New Roman"/>
          <w:sz w:val="24"/>
          <w:szCs w:val="24"/>
          <w:lang w:val="uk-UA"/>
        </w:rPr>
        <w:t xml:space="preserve">близька, та гарний настрій, очікування знайомства зі стародавньою архітектурою зробив наші вихідні незабутньо щасливими. Ми побачили Вірменський собор, музей </w:t>
      </w:r>
      <w:r w:rsidR="006B2F25" w:rsidRPr="000D2131">
        <w:rPr>
          <w:rFonts w:ascii="Times New Roman" w:hAnsi="Times New Roman"/>
          <w:sz w:val="24"/>
          <w:szCs w:val="24"/>
          <w:lang w:val="uk-UA"/>
        </w:rPr>
        <w:t>«Аптеку», відвідали Королівські зали та просто прогулялися вулицями міста, оглянули стародавні споруди.  Додому поверталися трохи втомленими, але такими щасливими!</w:t>
      </w:r>
    </w:p>
    <w:p w:rsidR="0080440D" w:rsidRPr="00FF4A71" w:rsidRDefault="00FE6D7E" w:rsidP="00FF4A71">
      <w:pPr>
        <w:tabs>
          <w:tab w:val="left" w:pos="2969"/>
        </w:tabs>
        <w:spacing w:after="0"/>
        <w:ind w:firstLine="0"/>
        <w:jc w:val="right"/>
        <w:rPr>
          <w:rFonts w:ascii="Times New Roman" w:hAnsi="Times New Roman"/>
          <w:sz w:val="24"/>
          <w:szCs w:val="24"/>
          <w:lang w:val="uk-UA"/>
        </w:rPr>
      </w:pPr>
      <w:r>
        <w:rPr>
          <w:rFonts w:ascii="Times New Roman" w:hAnsi="Times New Roman"/>
          <w:sz w:val="24"/>
          <w:szCs w:val="24"/>
          <w:lang w:val="uk-UA"/>
        </w:rPr>
        <w:t>Сергій Бойко, учень І курсу фізико-математичного класу</w:t>
      </w:r>
    </w:p>
    <w:p w:rsidR="00DC6163" w:rsidRDefault="00DC6163" w:rsidP="00801A21">
      <w:pPr>
        <w:tabs>
          <w:tab w:val="left" w:pos="2969"/>
        </w:tabs>
        <w:spacing w:after="0"/>
        <w:ind w:firstLine="0"/>
        <w:rPr>
          <w:rFonts w:ascii="Times New Roman" w:hAnsi="Times New Roman"/>
          <w:b/>
          <w:color w:val="17365D"/>
          <w:lang w:val="uk-UA"/>
        </w:rPr>
      </w:pPr>
    </w:p>
    <w:p w:rsidR="0080440D" w:rsidRPr="00DC6163" w:rsidRDefault="00DC6163" w:rsidP="00801A21">
      <w:pPr>
        <w:tabs>
          <w:tab w:val="left" w:pos="2969"/>
        </w:tabs>
        <w:spacing w:after="0"/>
        <w:ind w:firstLine="0"/>
        <w:rPr>
          <w:rFonts w:ascii="Times New Roman" w:hAnsi="Times New Roman"/>
          <w:b/>
          <w:color w:val="17365D"/>
          <w:sz w:val="28"/>
          <w:szCs w:val="28"/>
          <w:lang w:val="uk-UA"/>
        </w:rPr>
      </w:pPr>
      <w:r w:rsidRPr="00DC6163">
        <w:rPr>
          <w:rFonts w:ascii="Times New Roman" w:hAnsi="Times New Roman"/>
          <w:b/>
          <w:color w:val="17365D"/>
          <w:sz w:val="28"/>
          <w:szCs w:val="28"/>
          <w:lang w:val="uk-UA"/>
        </w:rPr>
        <w:t>ЦІКАВО ЗНАТИ</w:t>
      </w:r>
    </w:p>
    <w:p w:rsidR="00C47D98" w:rsidRDefault="00C47D98" w:rsidP="00FF4A71">
      <w:pPr>
        <w:pStyle w:val="a6"/>
        <w:spacing w:before="0" w:beforeAutospacing="0" w:after="0" w:afterAutospacing="0" w:line="276" w:lineRule="auto"/>
        <w:rPr>
          <w:lang w:val="uk-UA"/>
        </w:rPr>
      </w:pPr>
      <w:r>
        <w:rPr>
          <w:sz w:val="26"/>
          <w:szCs w:val="26"/>
          <w:lang w:val="uk-UA"/>
        </w:rPr>
        <w:t xml:space="preserve">У 2012 р. відзначається </w:t>
      </w:r>
      <w:r w:rsidRPr="00232E27">
        <w:rPr>
          <w:sz w:val="26"/>
          <w:szCs w:val="26"/>
          <w:lang w:val="uk-UA"/>
        </w:rPr>
        <w:t>140-річчя від дня народження Соломії Крушельницької</w:t>
      </w:r>
      <w:r w:rsidR="00A12781">
        <w:rPr>
          <w:noProof/>
          <w:color w:val="365F91"/>
          <w:sz w:val="26"/>
          <w:szCs w:val="26"/>
          <w:lang/>
        </w:rPr>
        <w:drawing>
          <wp:anchor distT="0" distB="0" distL="114300" distR="114300" simplePos="0" relativeHeight="251658752" behindDoc="1" locked="0" layoutInCell="1" allowOverlap="1">
            <wp:simplePos x="0" y="0"/>
            <wp:positionH relativeFrom="margin">
              <wp:posOffset>5939790</wp:posOffset>
            </wp:positionH>
            <wp:positionV relativeFrom="margin">
              <wp:posOffset>2636520</wp:posOffset>
            </wp:positionV>
            <wp:extent cx="1025525" cy="1352550"/>
            <wp:effectExtent l="0" t="0" r="3175" b="0"/>
            <wp:wrapSquare wrapText="bothSides"/>
            <wp:docPr id="51" name="Рисунок 51" descr="http://im0-tub-ua.yandex.net/i?id=169230026-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0-tub-ua.yandex.net/i?id=169230026-68-72&amp;n=2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255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lang w:val="uk-UA"/>
        </w:rPr>
        <w:t xml:space="preserve">. </w:t>
      </w:r>
      <w:r w:rsidR="000D2131" w:rsidRPr="00933D9C">
        <w:rPr>
          <w:b/>
          <w:bCs/>
          <w:color w:val="215868"/>
          <w:lang w:val="uk-UA"/>
        </w:rPr>
        <w:t>Соломія Амвросіївна Крушельницька</w:t>
      </w:r>
      <w:r w:rsidR="000D2131" w:rsidRPr="00C47D98">
        <w:rPr>
          <w:lang w:val="uk-UA"/>
        </w:rPr>
        <w:t xml:space="preserve"> </w:t>
      </w:r>
      <w:r w:rsidR="000D2131" w:rsidRPr="004B3418">
        <w:rPr>
          <w:lang w:val="uk-UA"/>
        </w:rPr>
        <w:t>—</w:t>
      </w:r>
      <w:r w:rsidR="000D2131">
        <w:rPr>
          <w:lang w:val="uk-UA"/>
        </w:rPr>
        <w:t xml:space="preserve"> </w:t>
      </w:r>
      <w:r w:rsidR="000D2131" w:rsidRPr="004B3418">
        <w:rPr>
          <w:lang w:val="uk-UA"/>
        </w:rPr>
        <w:t xml:space="preserve"> українська оперна співач</w:t>
      </w:r>
      <w:r w:rsidR="000D2131">
        <w:rPr>
          <w:lang w:val="uk-UA"/>
        </w:rPr>
        <w:t xml:space="preserve">ка, педагог. Ще за життя вона </w:t>
      </w:r>
      <w:r w:rsidR="000D2131" w:rsidRPr="004B3418">
        <w:rPr>
          <w:lang w:val="uk-UA"/>
        </w:rPr>
        <w:t xml:space="preserve"> була визнана найвидатнішою співачкою світу.</w:t>
      </w:r>
      <w:r w:rsidR="000D2131">
        <w:rPr>
          <w:lang w:val="uk-UA"/>
        </w:rPr>
        <w:t xml:space="preserve"> С. Крушельницька </w:t>
      </w:r>
      <w:r w:rsidR="000D2131" w:rsidRPr="004B3418">
        <w:rPr>
          <w:lang w:val="uk-UA"/>
        </w:rPr>
        <w:t xml:space="preserve"> </w:t>
      </w:r>
      <w:r w:rsidR="000D2131">
        <w:rPr>
          <w:lang w:val="uk-UA"/>
        </w:rPr>
        <w:t xml:space="preserve">отримала звання </w:t>
      </w:r>
      <w:r w:rsidR="000D2131" w:rsidRPr="004B3418">
        <w:rPr>
          <w:lang w:val="uk-UA"/>
        </w:rPr>
        <w:t xml:space="preserve">«Вагнерівська примадонна» ХХ століття. Співати з нею на одній сцені вважали за честь </w:t>
      </w:r>
      <w:hyperlink r:id="rId19" w:tooltip="Енріко Карузо" w:history="1">
        <w:r w:rsidR="000D2131" w:rsidRPr="004B3418">
          <w:rPr>
            <w:rStyle w:val="ac"/>
            <w:color w:val="auto"/>
            <w:u w:val="none"/>
            <w:lang w:val="uk-UA"/>
          </w:rPr>
          <w:t>Енріко Карузо</w:t>
        </w:r>
      </w:hyperlink>
      <w:r w:rsidR="000D2131" w:rsidRPr="004B3418">
        <w:rPr>
          <w:lang w:val="uk-UA"/>
        </w:rPr>
        <w:t xml:space="preserve">, </w:t>
      </w:r>
      <w:hyperlink r:id="rId20" w:tooltip="Тітто Руффо (ще не написана)" w:history="1">
        <w:r w:rsidR="000D2131" w:rsidRPr="004B3418">
          <w:rPr>
            <w:rStyle w:val="ac"/>
            <w:color w:val="auto"/>
            <w:u w:val="none"/>
            <w:lang w:val="uk-UA"/>
          </w:rPr>
          <w:t>Тітто Руффо</w:t>
        </w:r>
      </w:hyperlink>
      <w:r w:rsidR="000D2131" w:rsidRPr="004B3418">
        <w:rPr>
          <w:lang w:val="uk-UA"/>
        </w:rPr>
        <w:t xml:space="preserve">, </w:t>
      </w:r>
      <w:hyperlink r:id="rId21" w:tooltip="Федір Шаляпін" w:history="1">
        <w:r w:rsidR="000D2131" w:rsidRPr="004B3418">
          <w:rPr>
            <w:rStyle w:val="ac"/>
            <w:color w:val="auto"/>
            <w:u w:val="none"/>
            <w:lang w:val="uk-UA"/>
          </w:rPr>
          <w:t>Федір Шаляпін</w:t>
        </w:r>
      </w:hyperlink>
      <w:r w:rsidR="000D2131" w:rsidRPr="004B3418">
        <w:rPr>
          <w:lang w:val="uk-UA"/>
        </w:rPr>
        <w:t xml:space="preserve">. Італійський композитор </w:t>
      </w:r>
      <w:hyperlink r:id="rId22" w:tooltip="Джакомо Пуччіні" w:history="1">
        <w:r w:rsidR="000D2131" w:rsidRPr="004B3418">
          <w:rPr>
            <w:rStyle w:val="ac"/>
            <w:color w:val="auto"/>
            <w:u w:val="none"/>
            <w:lang w:val="uk-UA"/>
          </w:rPr>
          <w:t>Джакомо Пуччіні</w:t>
        </w:r>
      </w:hyperlink>
      <w:r w:rsidR="000D2131" w:rsidRPr="004B3418">
        <w:rPr>
          <w:lang w:val="uk-UA"/>
        </w:rPr>
        <w:t xml:space="preserve"> подарував співачці свій портрет </w:t>
      </w:r>
      <w:r w:rsidR="000D2131">
        <w:rPr>
          <w:lang w:val="uk-UA"/>
        </w:rPr>
        <w:t>і</w:t>
      </w:r>
      <w:r w:rsidR="000D2131" w:rsidRPr="004B3418">
        <w:rPr>
          <w:lang w:val="uk-UA"/>
        </w:rPr>
        <w:t xml:space="preserve">з написом «Найпрекраснішій і </w:t>
      </w:r>
      <w:r w:rsidR="000D2131">
        <w:rPr>
          <w:lang w:val="uk-UA"/>
        </w:rPr>
        <w:t>найчарівнішій Батерфляй». Творчість  С.Крушельницької на оперній сцені</w:t>
      </w:r>
      <w:r w:rsidR="000D2131" w:rsidRPr="004B3418">
        <w:rPr>
          <w:lang w:val="uk-UA"/>
        </w:rPr>
        <w:t xml:space="preserve"> </w:t>
      </w:r>
      <w:r w:rsidR="000D2131">
        <w:rPr>
          <w:lang w:val="uk-UA"/>
        </w:rPr>
        <w:t>є свідченням визнання</w:t>
      </w:r>
      <w:r w:rsidR="000D2131" w:rsidRPr="004B3418">
        <w:rPr>
          <w:lang w:val="uk-UA"/>
        </w:rPr>
        <w:t xml:space="preserve"> української музики й мистецтва.</w:t>
      </w:r>
      <w:r w:rsidR="0023600A">
        <w:rPr>
          <w:lang w:val="uk-UA"/>
        </w:rPr>
        <w:t xml:space="preserve"> </w:t>
      </w:r>
    </w:p>
    <w:p w:rsidR="000D2131" w:rsidRDefault="00C47D98" w:rsidP="00C47D98">
      <w:pPr>
        <w:pStyle w:val="a6"/>
        <w:spacing w:before="0" w:beforeAutospacing="0" w:after="0" w:afterAutospacing="0" w:line="276" w:lineRule="auto"/>
        <w:jc w:val="right"/>
        <w:rPr>
          <w:lang w:val="uk-UA"/>
        </w:rPr>
      </w:pPr>
      <w:r>
        <w:rPr>
          <w:lang w:val="uk-UA"/>
        </w:rPr>
        <w:t>Анастасія Дубовик, учениця ІІ курсу фізико-математичного класу</w:t>
      </w:r>
      <w:r w:rsidR="0023600A">
        <w:rPr>
          <w:lang w:val="uk-UA"/>
        </w:rPr>
        <w:t xml:space="preserve">                   </w:t>
      </w:r>
    </w:p>
    <w:p w:rsidR="00C47D98" w:rsidRDefault="00C47D98" w:rsidP="00C47D98">
      <w:pPr>
        <w:pStyle w:val="a6"/>
        <w:spacing w:before="0" w:beforeAutospacing="0" w:after="0" w:afterAutospacing="0" w:line="276" w:lineRule="auto"/>
        <w:rPr>
          <w:b/>
          <w:bCs/>
          <w:lang w:val="uk-UA"/>
        </w:rPr>
      </w:pPr>
    </w:p>
    <w:p w:rsidR="003A73DD" w:rsidRDefault="00A12781" w:rsidP="00C47D98">
      <w:pPr>
        <w:pStyle w:val="a6"/>
        <w:spacing w:before="0" w:beforeAutospacing="0" w:after="0" w:afterAutospacing="0" w:line="276" w:lineRule="auto"/>
        <w:rPr>
          <w:lang w:val="uk-UA"/>
        </w:rPr>
      </w:pPr>
      <w:r>
        <w:rPr>
          <w:noProof/>
          <w:color w:val="E36C0A"/>
          <w:lang/>
        </w:rPr>
        <w:drawing>
          <wp:anchor distT="0" distB="0" distL="114300" distR="114300" simplePos="0" relativeHeight="251659776" behindDoc="0" locked="0" layoutInCell="1" allowOverlap="1">
            <wp:simplePos x="0" y="0"/>
            <wp:positionH relativeFrom="column">
              <wp:posOffset>34925</wp:posOffset>
            </wp:positionH>
            <wp:positionV relativeFrom="paragraph">
              <wp:posOffset>430530</wp:posOffset>
            </wp:positionV>
            <wp:extent cx="1038225" cy="1438275"/>
            <wp:effectExtent l="0" t="0" r="9525" b="9525"/>
            <wp:wrapSquare wrapText="bothSides"/>
            <wp:docPr id="52" name="Рисунок 4" descr="Опис : http://im7-tub-ua.yandex.net/i?id=262172451-6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 : http://im7-tub-ua.yandex.net/i?id=262172451-64-72&amp;n=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3DD" w:rsidRPr="00933D9C">
        <w:rPr>
          <w:b/>
          <w:bCs/>
          <w:color w:val="E36C0A"/>
          <w:lang w:val="uk-UA"/>
        </w:rPr>
        <w:t xml:space="preserve">У цьому році ми відзначаємо 150-річчя з дня народження Бориса Грінченка. </w:t>
      </w:r>
      <w:r w:rsidR="000D2131" w:rsidRPr="00933D9C">
        <w:rPr>
          <w:b/>
          <w:bCs/>
          <w:color w:val="E36C0A"/>
          <w:lang w:val="uk-UA"/>
        </w:rPr>
        <w:t>Борис Дмитрович</w:t>
      </w:r>
      <w:r w:rsidR="000D2131" w:rsidRPr="003A73DD">
        <w:rPr>
          <w:lang w:val="uk-UA"/>
        </w:rPr>
        <w:t xml:space="preserve"> </w:t>
      </w:r>
      <w:r w:rsidR="000D2131">
        <w:rPr>
          <w:lang w:val="uk-UA"/>
        </w:rPr>
        <w:t xml:space="preserve"> - </w:t>
      </w:r>
      <w:r w:rsidR="000D2131" w:rsidRPr="003A73DD">
        <w:rPr>
          <w:lang w:val="uk-UA"/>
        </w:rPr>
        <w:t xml:space="preserve">український </w:t>
      </w:r>
      <w:hyperlink r:id="rId24" w:tooltip="Письменник" w:history="1">
        <w:r w:rsidR="000D2131" w:rsidRPr="00F043AC">
          <w:rPr>
            <w:rStyle w:val="ac"/>
            <w:color w:val="auto"/>
            <w:u w:val="none"/>
          </w:rPr>
          <w:t>письменник</w:t>
        </w:r>
      </w:hyperlink>
      <w:r w:rsidR="000D2131" w:rsidRPr="00F043AC">
        <w:t xml:space="preserve">, </w:t>
      </w:r>
      <w:hyperlink r:id="rId25" w:tooltip="Педагог" w:history="1">
        <w:r w:rsidR="000D2131" w:rsidRPr="00F043AC">
          <w:rPr>
            <w:rStyle w:val="ac"/>
            <w:color w:val="auto"/>
            <w:u w:val="none"/>
          </w:rPr>
          <w:t>педагог</w:t>
        </w:r>
      </w:hyperlink>
      <w:r w:rsidR="000D2131" w:rsidRPr="00F043AC">
        <w:t xml:space="preserve">, </w:t>
      </w:r>
      <w:hyperlink r:id="rId26" w:tooltip="Лексикограф" w:history="1">
        <w:r w:rsidR="000D2131" w:rsidRPr="00F043AC">
          <w:rPr>
            <w:rStyle w:val="ac"/>
            <w:color w:val="auto"/>
            <w:u w:val="none"/>
          </w:rPr>
          <w:t>лексикограф</w:t>
        </w:r>
      </w:hyperlink>
      <w:r w:rsidR="000D2131" w:rsidRPr="00F043AC">
        <w:t xml:space="preserve">, </w:t>
      </w:r>
      <w:hyperlink r:id="rId27" w:tooltip="Літературознавець" w:history="1">
        <w:r w:rsidR="000D2131" w:rsidRPr="00F043AC">
          <w:rPr>
            <w:rStyle w:val="ac"/>
            <w:color w:val="auto"/>
            <w:u w:val="none"/>
          </w:rPr>
          <w:t>літературознавець</w:t>
        </w:r>
      </w:hyperlink>
      <w:r w:rsidR="000D2131" w:rsidRPr="00F043AC">
        <w:t xml:space="preserve">, </w:t>
      </w:r>
      <w:hyperlink r:id="rId28" w:tooltip="Етнограф" w:history="1">
        <w:r w:rsidR="000D2131" w:rsidRPr="00F043AC">
          <w:rPr>
            <w:rStyle w:val="ac"/>
            <w:color w:val="auto"/>
            <w:u w:val="none"/>
          </w:rPr>
          <w:t>етнограф</w:t>
        </w:r>
      </w:hyperlink>
      <w:r w:rsidR="000D2131" w:rsidRPr="00F043AC">
        <w:t xml:space="preserve">, </w:t>
      </w:r>
      <w:hyperlink r:id="rId29" w:tooltip="Історик" w:history="1">
        <w:r w:rsidR="000D2131" w:rsidRPr="00F043AC">
          <w:rPr>
            <w:rStyle w:val="ac"/>
            <w:color w:val="auto"/>
            <w:u w:val="none"/>
          </w:rPr>
          <w:t>історик</w:t>
        </w:r>
      </w:hyperlink>
      <w:r w:rsidR="000D2131" w:rsidRPr="00F043AC">
        <w:t xml:space="preserve">, </w:t>
      </w:r>
      <w:hyperlink r:id="rId30" w:tooltip="Публіцист" w:history="1">
        <w:r w:rsidR="000D2131" w:rsidRPr="00F043AC">
          <w:rPr>
            <w:rStyle w:val="ac"/>
            <w:color w:val="auto"/>
            <w:u w:val="none"/>
          </w:rPr>
          <w:t>публіцист</w:t>
        </w:r>
      </w:hyperlink>
      <w:r w:rsidR="00A075C0">
        <w:t>, громадсько-культурний діяч</w:t>
      </w:r>
      <w:r w:rsidR="00A075C0">
        <w:rPr>
          <w:lang w:val="uk-UA"/>
        </w:rPr>
        <w:t>,</w:t>
      </w:r>
      <w:r w:rsidR="00A075C0">
        <w:t xml:space="preserve"> </w:t>
      </w:r>
      <w:r w:rsidR="00A075C0">
        <w:rPr>
          <w:lang w:val="uk-UA"/>
        </w:rPr>
        <w:t>р</w:t>
      </w:r>
      <w:r w:rsidR="000D2131" w:rsidRPr="00F043AC">
        <w:t xml:space="preserve">едактор низки українських періодичних видань. Був одним із засновників </w:t>
      </w:r>
      <w:hyperlink r:id="rId31" w:tooltip="Українська радикальна партія (1904)" w:history="1">
        <w:r w:rsidR="000D2131" w:rsidRPr="00F043AC">
          <w:rPr>
            <w:rStyle w:val="ac"/>
            <w:color w:val="auto"/>
            <w:u w:val="none"/>
          </w:rPr>
          <w:t>Української радикальної партії</w:t>
        </w:r>
      </w:hyperlink>
      <w:r w:rsidR="000D2131" w:rsidRPr="00F043AC">
        <w:t xml:space="preserve">. Обстоював поширення української мови в школі та в установах. Автор фундаментальних етнографічних, мовознавчих, літературознавчих та педагогічних праць, історичних нарисів, перших підручників з української мови й літератури. Укладач чотиритомного тлумачного </w:t>
      </w:r>
      <w:hyperlink r:id="rId32" w:tooltip="Словарь української мови" w:history="1">
        <w:r w:rsidR="000D2131" w:rsidRPr="00F043AC">
          <w:rPr>
            <w:rStyle w:val="ac"/>
            <w:color w:val="auto"/>
            <w:u w:val="none"/>
          </w:rPr>
          <w:t>«Словаря української мови»</w:t>
        </w:r>
      </w:hyperlink>
      <w:r w:rsidR="000D2131" w:rsidRPr="00F043AC">
        <w:t xml:space="preserve">. Один із організаторів і керівників товариства </w:t>
      </w:r>
      <w:hyperlink r:id="rId33" w:tooltip="Просвіта" w:history="1">
        <w:r w:rsidR="000D2131" w:rsidRPr="00F043AC">
          <w:rPr>
            <w:rStyle w:val="ac"/>
            <w:color w:val="auto"/>
            <w:u w:val="none"/>
          </w:rPr>
          <w:t>«Просвіта»</w:t>
        </w:r>
      </w:hyperlink>
      <w:r w:rsidR="000D2131" w:rsidRPr="00F043AC">
        <w:t>.</w:t>
      </w:r>
      <w:r w:rsidR="00FF4A71" w:rsidRPr="00FF4A71">
        <w:rPr>
          <w:lang w:val="uk-UA"/>
        </w:rPr>
        <w:t xml:space="preserve"> </w:t>
      </w:r>
      <w:hyperlink r:id="rId34" w:tooltip="Всеукраїнське товариство «Просвіта» імені Тараса Шевченка" w:history="1">
        <w:r w:rsidR="00FF4A71" w:rsidRPr="00FF4A71">
          <w:rPr>
            <w:rStyle w:val="ac"/>
            <w:color w:val="auto"/>
            <w:u w:val="none"/>
            <w:lang w:val="uk-UA"/>
          </w:rPr>
          <w:t>Всеукраїнське товариство «Просвіта» імені Тараса Шевченка</w:t>
        </w:r>
      </w:hyperlink>
      <w:r w:rsidR="00FF4A71" w:rsidRPr="00FF4A71">
        <w:rPr>
          <w:lang w:val="uk-UA"/>
        </w:rPr>
        <w:t xml:space="preserve"> щороку відзначає </w:t>
      </w:r>
      <w:hyperlink r:id="rId35" w:tooltip="Премія імені Бориса Грінченка" w:history="1">
        <w:r w:rsidR="00FF4A71" w:rsidRPr="00FF4A71">
          <w:rPr>
            <w:rStyle w:val="ac"/>
            <w:color w:val="auto"/>
            <w:u w:val="none"/>
            <w:lang w:val="uk-UA"/>
          </w:rPr>
          <w:t>Премією імені Бориса Грінченка</w:t>
        </w:r>
      </w:hyperlink>
      <w:r w:rsidR="00FF4A71" w:rsidRPr="00FF4A71">
        <w:rPr>
          <w:lang w:val="uk-UA"/>
        </w:rPr>
        <w:t xml:space="preserve"> учених, просвітян, громадських і політичних діячів, які зробили значний внесок у розбудову незалежної України, утвердження державної української мови, розвиток національної культури, відродження історичної пам'яті, формування національної свідомості та піднесення духовності й добробуту українського народу, просвітницьку і подвижницьку діяльність в ім'я України.</w:t>
      </w:r>
    </w:p>
    <w:p w:rsidR="00C47D98" w:rsidRPr="00FF4A71" w:rsidRDefault="00C47D98" w:rsidP="00C47D98">
      <w:pPr>
        <w:pStyle w:val="a6"/>
        <w:spacing w:before="0" w:beforeAutospacing="0" w:after="0" w:afterAutospacing="0" w:line="276" w:lineRule="auto"/>
        <w:jc w:val="right"/>
        <w:rPr>
          <w:lang w:val="uk-UA"/>
        </w:rPr>
      </w:pPr>
      <w:r>
        <w:rPr>
          <w:lang w:val="uk-UA"/>
        </w:rPr>
        <w:t>Анжеліка В</w:t>
      </w:r>
      <w:r w:rsidR="00DC6163">
        <w:rPr>
          <w:lang w:val="uk-UA"/>
        </w:rPr>
        <w:t>іриченко</w:t>
      </w:r>
      <w:r>
        <w:rPr>
          <w:lang w:val="uk-UA"/>
        </w:rPr>
        <w:t>, учениця ІІ курсу фізико-математичного класу</w:t>
      </w:r>
    </w:p>
    <w:p w:rsidR="00933D9C" w:rsidRPr="00933D9C" w:rsidRDefault="00885480" w:rsidP="00FD645B">
      <w:pPr>
        <w:spacing w:after="0"/>
        <w:ind w:firstLine="0"/>
        <w:rPr>
          <w:rFonts w:ascii="Times New Roman" w:hAnsi="Times New Roman"/>
          <w:b/>
          <w:color w:val="002060"/>
          <w:lang w:val="uk-UA"/>
        </w:rPr>
      </w:pPr>
      <w:r w:rsidRPr="00933D9C">
        <w:rPr>
          <w:rFonts w:ascii="Times New Roman" w:hAnsi="Times New Roman"/>
          <w:color w:val="002060"/>
          <w:sz w:val="26"/>
          <w:szCs w:val="26"/>
          <w:lang w:val="uk-UA"/>
        </w:rPr>
        <w:t xml:space="preserve"> </w:t>
      </w:r>
      <w:r w:rsidR="00CF5731" w:rsidRPr="00933D9C">
        <w:rPr>
          <w:rFonts w:ascii="Times New Roman" w:hAnsi="Times New Roman"/>
          <w:b/>
          <w:color w:val="002060"/>
          <w:lang w:val="uk-UA"/>
        </w:rPr>
        <w:t>ПОЖЕЖІ ВДОМА</w:t>
      </w:r>
    </w:p>
    <w:p w:rsidR="00CF5731" w:rsidRPr="00933D9C" w:rsidRDefault="00CF5731" w:rsidP="00FD645B">
      <w:pPr>
        <w:spacing w:after="0"/>
        <w:ind w:firstLine="0"/>
        <w:jc w:val="both"/>
        <w:rPr>
          <w:rFonts w:ascii="Times New Roman" w:hAnsi="Times New Roman"/>
          <w:lang w:val="uk-UA"/>
        </w:rPr>
      </w:pPr>
      <w:r w:rsidRPr="00933D9C">
        <w:rPr>
          <w:rFonts w:ascii="Times New Roman" w:hAnsi="Times New Roman"/>
          <w:lang w:val="uk-UA"/>
        </w:rPr>
        <w:t xml:space="preserve">1. Якщо виникла пожежа в приміщенні, не треба лякатися і ховатися. </w:t>
      </w:r>
    </w:p>
    <w:p w:rsidR="00CF5731" w:rsidRPr="00933D9C" w:rsidRDefault="00A12781" w:rsidP="00FD645B">
      <w:pPr>
        <w:spacing w:after="0"/>
        <w:ind w:firstLine="0"/>
        <w:jc w:val="both"/>
        <w:rPr>
          <w:rFonts w:ascii="Times New Roman" w:hAnsi="Times New Roman"/>
          <w:lang w:val="uk-UA"/>
        </w:rPr>
      </w:pPr>
      <w:r>
        <w:rPr>
          <w:noProof/>
          <w:lang/>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285750</wp:posOffset>
                </wp:positionV>
                <wp:extent cx="3126105" cy="1881505"/>
                <wp:effectExtent l="6350" t="9525" r="20320" b="3302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188150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B36F47"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7675EF"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00D9241C">
                              <w:rPr>
                                <w:rFonts w:ascii="Times New Roman" w:hAnsi="Times New Roman"/>
                                <w:sz w:val="16"/>
                                <w:szCs w:val="16"/>
                                <w:lang w:val="uk-UA"/>
                              </w:rPr>
                              <w:t>І</w:t>
                            </w:r>
                            <w:r w:rsidRPr="003602E1">
                              <w:rPr>
                                <w:rFonts w:ascii="Times New Roman" w:hAnsi="Times New Roman"/>
                                <w:sz w:val="16"/>
                                <w:szCs w:val="16"/>
                                <w:lang w:val="uk-UA"/>
                              </w:rPr>
                              <w:t xml:space="preserve"> курс </w:t>
                            </w:r>
                            <w:r w:rsidR="005C3783">
                              <w:rPr>
                                <w:rFonts w:ascii="Times New Roman" w:hAnsi="Times New Roman"/>
                                <w:sz w:val="16"/>
                                <w:szCs w:val="16"/>
                                <w:lang w:val="uk-UA"/>
                              </w:rPr>
                              <w:t>фізико-математичний клас</w:t>
                            </w:r>
                          </w:p>
                          <w:p w:rsidR="007675EF" w:rsidRPr="003602E1" w:rsidRDefault="000D2131" w:rsidP="00933D9C">
                            <w:pPr>
                              <w:spacing w:after="0"/>
                              <w:ind w:firstLine="284"/>
                              <w:rPr>
                                <w:rFonts w:ascii="Times New Roman" w:hAnsi="Times New Roman"/>
                                <w:sz w:val="16"/>
                                <w:szCs w:val="16"/>
                                <w:lang w:val="uk-UA"/>
                              </w:rPr>
                            </w:pPr>
                            <w:r>
                              <w:rPr>
                                <w:rFonts w:ascii="Times New Roman" w:hAnsi="Times New Roman"/>
                                <w:sz w:val="16"/>
                                <w:szCs w:val="16"/>
                                <w:lang w:val="uk-UA"/>
                              </w:rPr>
                              <w:t>Головний редактор: Т.М.Котляр</w:t>
                            </w:r>
                            <w:r w:rsidR="00933D9C">
                              <w:rPr>
                                <w:rFonts w:ascii="Times New Roman" w:hAnsi="Times New Roman"/>
                                <w:sz w:val="16"/>
                                <w:szCs w:val="16"/>
                                <w:lang w:val="uk-UA"/>
                              </w:rPr>
                              <w:t xml:space="preserve">   </w:t>
                            </w:r>
                            <w:r w:rsidR="007675EF" w:rsidRPr="003602E1">
                              <w:rPr>
                                <w:rFonts w:ascii="Times New Roman" w:hAnsi="Times New Roman"/>
                                <w:sz w:val="16"/>
                                <w:szCs w:val="16"/>
                                <w:lang w:val="uk-UA"/>
                              </w:rPr>
                              <w:t xml:space="preserve">Редактор: </w:t>
                            </w:r>
                            <w:r w:rsidR="00885480">
                              <w:rPr>
                                <w:rFonts w:ascii="Times New Roman" w:hAnsi="Times New Roman"/>
                                <w:sz w:val="16"/>
                                <w:szCs w:val="16"/>
                                <w:lang w:val="uk-UA"/>
                              </w:rPr>
                              <w:t xml:space="preserve">Т.І. </w:t>
                            </w:r>
                            <w:r w:rsidR="005C3783">
                              <w:rPr>
                                <w:rFonts w:ascii="Times New Roman" w:hAnsi="Times New Roman"/>
                                <w:sz w:val="16"/>
                                <w:szCs w:val="16"/>
                                <w:lang w:val="uk-UA"/>
                              </w:rPr>
                              <w:t xml:space="preserve">Бутурлим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sidR="00885480">
                              <w:rPr>
                                <w:rFonts w:ascii="Times New Roman" w:hAnsi="Times New Roman"/>
                                <w:sz w:val="16"/>
                                <w:szCs w:val="16"/>
                                <w:lang w:val="uk-UA"/>
                              </w:rPr>
                              <w:t xml:space="preserve">М. </w:t>
                            </w:r>
                            <w:r w:rsidR="005C3783">
                              <w:rPr>
                                <w:rFonts w:ascii="Times New Roman" w:hAnsi="Times New Roman"/>
                                <w:sz w:val="16"/>
                                <w:szCs w:val="16"/>
                                <w:lang w:val="uk-UA"/>
                              </w:rPr>
                              <w:t xml:space="preserve">Матраєв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7675EF" w:rsidRPr="003602E1" w:rsidRDefault="007675EF" w:rsidP="0059044C">
                            <w:pPr>
                              <w:spacing w:after="0"/>
                              <w:ind w:firstLine="284"/>
                              <w:rPr>
                                <w:rFonts w:ascii="Times New Roman" w:hAnsi="Times New Roman"/>
                                <w:sz w:val="16"/>
                                <w:szCs w:val="16"/>
                              </w:rPr>
                            </w:pPr>
                            <w:r w:rsidRPr="003602E1">
                              <w:rPr>
                                <w:rFonts w:ascii="Times New Roman" w:hAnsi="Times New Roman"/>
                                <w:sz w:val="16"/>
                                <w:szCs w:val="16"/>
                                <w:lang w:val="uk-UA"/>
                              </w:rPr>
                              <w:t>Відповідальність за достовірність інформації  несуть автори публікацій.</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44766A" w:rsidRPr="003602E1" w:rsidRDefault="0044766A"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w:t>
                            </w:r>
                            <w:r w:rsidR="00885480">
                              <w:rPr>
                                <w:rFonts w:ascii="Times New Roman" w:hAnsi="Times New Roman"/>
                                <w:sz w:val="16"/>
                                <w:szCs w:val="16"/>
                                <w:lang w:val="uk-UA"/>
                              </w:rPr>
                              <w:t xml:space="preserve"> </w:t>
                            </w:r>
                            <w:r w:rsidRPr="003602E1">
                              <w:rPr>
                                <w:rFonts w:ascii="Times New Roman" w:hAnsi="Times New Roman"/>
                                <w:sz w:val="16"/>
                                <w:szCs w:val="16"/>
                                <w:lang w:val="uk-UA"/>
                              </w:rPr>
                              <w:t>Ніжин вул. Богуна,1</w:t>
                            </w:r>
                          </w:p>
                          <w:p w:rsidR="007675EF" w:rsidRPr="00387BA0" w:rsidRDefault="007675E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1pt;margin-top:22.5pt;width:246.15pt;height:14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" strokecolor="#fabf8f" strokeweight="1pt">
                <v:fill color2="#fbd4b4" focus="100%" type="gradient"/>
                <v:shadow on="t" color="#974706" opacity=".5" offset="1pt"/>
                <v:textbox>
                  <w:txbxContent>
                    <w:p w:rsidR="00B36F47"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Засновники: адміністрація Ніжинського обласного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педагогічного ліцею Чернігівської обласної ради</w:t>
                      </w:r>
                    </w:p>
                    <w:p w:rsidR="007675EF"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Видавець: </w:t>
                      </w:r>
                      <w:r w:rsidRPr="003602E1">
                        <w:rPr>
                          <w:rFonts w:ascii="Times New Roman" w:hAnsi="Times New Roman"/>
                          <w:sz w:val="16"/>
                          <w:szCs w:val="16"/>
                          <w:lang w:val="en-US"/>
                        </w:rPr>
                        <w:t>I</w:t>
                      </w:r>
                      <w:r w:rsidR="00D9241C">
                        <w:rPr>
                          <w:rFonts w:ascii="Times New Roman" w:hAnsi="Times New Roman"/>
                          <w:sz w:val="16"/>
                          <w:szCs w:val="16"/>
                          <w:lang w:val="uk-UA"/>
                        </w:rPr>
                        <w:t>І</w:t>
                      </w:r>
                      <w:r w:rsidRPr="003602E1">
                        <w:rPr>
                          <w:rFonts w:ascii="Times New Roman" w:hAnsi="Times New Roman"/>
                          <w:sz w:val="16"/>
                          <w:szCs w:val="16"/>
                          <w:lang w:val="uk-UA"/>
                        </w:rPr>
                        <w:t xml:space="preserve"> курс </w:t>
                      </w:r>
                      <w:r w:rsidR="005C3783">
                        <w:rPr>
                          <w:rFonts w:ascii="Times New Roman" w:hAnsi="Times New Roman"/>
                          <w:sz w:val="16"/>
                          <w:szCs w:val="16"/>
                          <w:lang w:val="uk-UA"/>
                        </w:rPr>
                        <w:t>фізико-математичний клас</w:t>
                      </w:r>
                    </w:p>
                    <w:p w:rsidR="007675EF" w:rsidRPr="003602E1" w:rsidRDefault="000D2131" w:rsidP="00933D9C">
                      <w:pPr>
                        <w:spacing w:after="0"/>
                        <w:ind w:firstLine="284"/>
                        <w:rPr>
                          <w:rFonts w:ascii="Times New Roman" w:hAnsi="Times New Roman"/>
                          <w:sz w:val="16"/>
                          <w:szCs w:val="16"/>
                          <w:lang w:val="uk-UA"/>
                        </w:rPr>
                      </w:pPr>
                      <w:r>
                        <w:rPr>
                          <w:rFonts w:ascii="Times New Roman" w:hAnsi="Times New Roman"/>
                          <w:sz w:val="16"/>
                          <w:szCs w:val="16"/>
                          <w:lang w:val="uk-UA"/>
                        </w:rPr>
                        <w:t>Головний редактор: Т.М.Котляр</w:t>
                      </w:r>
                      <w:r w:rsidR="00933D9C">
                        <w:rPr>
                          <w:rFonts w:ascii="Times New Roman" w:hAnsi="Times New Roman"/>
                          <w:sz w:val="16"/>
                          <w:szCs w:val="16"/>
                          <w:lang w:val="uk-UA"/>
                        </w:rPr>
                        <w:t xml:space="preserve">   </w:t>
                      </w:r>
                      <w:r w:rsidR="007675EF" w:rsidRPr="003602E1">
                        <w:rPr>
                          <w:rFonts w:ascii="Times New Roman" w:hAnsi="Times New Roman"/>
                          <w:sz w:val="16"/>
                          <w:szCs w:val="16"/>
                          <w:lang w:val="uk-UA"/>
                        </w:rPr>
                        <w:t xml:space="preserve">Редактор: </w:t>
                      </w:r>
                      <w:r w:rsidR="00885480">
                        <w:rPr>
                          <w:rFonts w:ascii="Times New Roman" w:hAnsi="Times New Roman"/>
                          <w:sz w:val="16"/>
                          <w:szCs w:val="16"/>
                          <w:lang w:val="uk-UA"/>
                        </w:rPr>
                        <w:t xml:space="preserve">Т.І. </w:t>
                      </w:r>
                      <w:r w:rsidR="005C3783">
                        <w:rPr>
                          <w:rFonts w:ascii="Times New Roman" w:hAnsi="Times New Roman"/>
                          <w:sz w:val="16"/>
                          <w:szCs w:val="16"/>
                          <w:lang w:val="uk-UA"/>
                        </w:rPr>
                        <w:t xml:space="preserve">Бутурлим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 xml:space="preserve">Комп’ютерний набір – </w:t>
                      </w:r>
                      <w:r w:rsidR="00885480">
                        <w:rPr>
                          <w:rFonts w:ascii="Times New Roman" w:hAnsi="Times New Roman"/>
                          <w:sz w:val="16"/>
                          <w:szCs w:val="16"/>
                          <w:lang w:val="uk-UA"/>
                        </w:rPr>
                        <w:t xml:space="preserve">М. </w:t>
                      </w:r>
                      <w:r w:rsidR="005C3783">
                        <w:rPr>
                          <w:rFonts w:ascii="Times New Roman" w:hAnsi="Times New Roman"/>
                          <w:sz w:val="16"/>
                          <w:szCs w:val="16"/>
                          <w:lang w:val="uk-UA"/>
                        </w:rPr>
                        <w:t xml:space="preserve">Матраєв </w:t>
                      </w:r>
                    </w:p>
                    <w:p w:rsidR="007675EF" w:rsidRPr="003602E1" w:rsidRDefault="007675EF"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Редакція може не поділяти точку зору автора.</w:t>
                      </w:r>
                    </w:p>
                    <w:p w:rsidR="007675EF" w:rsidRPr="003602E1" w:rsidRDefault="007675EF" w:rsidP="0059044C">
                      <w:pPr>
                        <w:spacing w:after="0"/>
                        <w:ind w:firstLine="284"/>
                        <w:rPr>
                          <w:rFonts w:ascii="Times New Roman" w:hAnsi="Times New Roman"/>
                          <w:sz w:val="16"/>
                          <w:szCs w:val="16"/>
                        </w:rPr>
                      </w:pPr>
                      <w:r w:rsidRPr="003602E1">
                        <w:rPr>
                          <w:rFonts w:ascii="Times New Roman" w:hAnsi="Times New Roman"/>
                          <w:sz w:val="16"/>
                          <w:szCs w:val="16"/>
                          <w:lang w:val="uk-UA"/>
                        </w:rPr>
                        <w:t>Відповідальність за достовірність інформації  несуть автори публікацій.</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Розповсюджується безкоштовно в стінах ліцею</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Відруковано в стінах квартири на принтері Epson</w:t>
                      </w:r>
                    </w:p>
                    <w:p w:rsidR="00387BA0" w:rsidRPr="003602E1" w:rsidRDefault="00387BA0"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Тираж не обмежений. Виходить щомісяця.</w:t>
                      </w:r>
                    </w:p>
                    <w:p w:rsidR="0044766A" w:rsidRPr="003602E1" w:rsidRDefault="0044766A" w:rsidP="0059044C">
                      <w:pPr>
                        <w:spacing w:after="0"/>
                        <w:ind w:firstLine="284"/>
                        <w:rPr>
                          <w:rFonts w:ascii="Times New Roman" w:hAnsi="Times New Roman"/>
                          <w:sz w:val="16"/>
                          <w:szCs w:val="16"/>
                          <w:lang w:val="uk-UA"/>
                        </w:rPr>
                      </w:pPr>
                      <w:r w:rsidRPr="003602E1">
                        <w:rPr>
                          <w:rFonts w:ascii="Times New Roman" w:hAnsi="Times New Roman"/>
                          <w:sz w:val="16"/>
                          <w:szCs w:val="16"/>
                          <w:lang w:val="uk-UA"/>
                        </w:rPr>
                        <w:t>Адреса редакції: м.</w:t>
                      </w:r>
                      <w:r w:rsidR="00885480">
                        <w:rPr>
                          <w:rFonts w:ascii="Times New Roman" w:hAnsi="Times New Roman"/>
                          <w:sz w:val="16"/>
                          <w:szCs w:val="16"/>
                          <w:lang w:val="uk-UA"/>
                        </w:rPr>
                        <w:t xml:space="preserve"> </w:t>
                      </w:r>
                      <w:r w:rsidRPr="003602E1">
                        <w:rPr>
                          <w:rFonts w:ascii="Times New Roman" w:hAnsi="Times New Roman"/>
                          <w:sz w:val="16"/>
                          <w:szCs w:val="16"/>
                          <w:lang w:val="uk-UA"/>
                        </w:rPr>
                        <w:t>Ніжин вул. Богуна,1</w:t>
                      </w:r>
                    </w:p>
                    <w:p w:rsidR="007675EF" w:rsidRPr="00387BA0" w:rsidRDefault="007675EF">
                      <w:pPr>
                        <w:rPr>
                          <w:lang w:val="uk-UA"/>
                        </w:rPr>
                      </w:pPr>
                    </w:p>
                  </w:txbxContent>
                </v:textbox>
                <w10:wrap type="square"/>
              </v:roundrect>
            </w:pict>
          </mc:Fallback>
        </mc:AlternateContent>
      </w:r>
      <w:r w:rsidR="00CF5731" w:rsidRPr="00933D9C">
        <w:rPr>
          <w:rFonts w:ascii="Times New Roman" w:hAnsi="Times New Roman"/>
          <w:lang w:val="uk-UA"/>
        </w:rPr>
        <w:t>2. Якщо пожежа виникла в домашніх умовах і вогонь невеликий, потрібно швидко залити його водою, накрити ковдрою або засипати піском.</w:t>
      </w:r>
    </w:p>
    <w:p w:rsidR="00CF5731" w:rsidRPr="00933D9C" w:rsidRDefault="00CF5731" w:rsidP="00FD645B">
      <w:pPr>
        <w:spacing w:after="0"/>
        <w:ind w:firstLine="0"/>
        <w:jc w:val="both"/>
        <w:rPr>
          <w:rFonts w:ascii="Times New Roman" w:hAnsi="Times New Roman"/>
          <w:lang w:val="uk-UA"/>
        </w:rPr>
      </w:pPr>
      <w:r w:rsidRPr="00933D9C">
        <w:rPr>
          <w:rFonts w:ascii="Times New Roman" w:hAnsi="Times New Roman"/>
          <w:lang w:val="uk-UA"/>
        </w:rPr>
        <w:t>3. Якщо в приміщенні багато диму, слід пробиратися до виходу поповзом.</w:t>
      </w:r>
    </w:p>
    <w:p w:rsidR="00CF5731" w:rsidRPr="00933D9C" w:rsidRDefault="00CF5731" w:rsidP="00FD645B">
      <w:pPr>
        <w:spacing w:after="0"/>
        <w:ind w:firstLine="0"/>
        <w:jc w:val="both"/>
        <w:rPr>
          <w:rFonts w:ascii="Times New Roman" w:hAnsi="Times New Roman"/>
          <w:lang w:val="uk-UA"/>
        </w:rPr>
      </w:pPr>
      <w:r w:rsidRPr="00933D9C">
        <w:rPr>
          <w:rFonts w:ascii="Times New Roman" w:hAnsi="Times New Roman"/>
          <w:lang w:val="uk-UA"/>
        </w:rPr>
        <w:t>4.Якщо в приміщенні є менші діти, треба негайно вивести їх на вулицю.</w:t>
      </w:r>
    </w:p>
    <w:p w:rsidR="00CF5731" w:rsidRPr="00933D9C" w:rsidRDefault="00CF5731" w:rsidP="00FD645B">
      <w:pPr>
        <w:spacing w:after="0"/>
        <w:ind w:firstLine="0"/>
        <w:jc w:val="both"/>
        <w:rPr>
          <w:rFonts w:ascii="Times New Roman" w:hAnsi="Times New Roman"/>
          <w:lang w:val="uk-UA"/>
        </w:rPr>
      </w:pPr>
      <w:r w:rsidRPr="00933D9C">
        <w:rPr>
          <w:rFonts w:ascii="Times New Roman" w:hAnsi="Times New Roman"/>
          <w:lang w:val="uk-UA"/>
        </w:rPr>
        <w:t>5. Викличте пожежну команду за те</w:t>
      </w:r>
      <w:r w:rsidR="002879DF" w:rsidRPr="00933D9C">
        <w:rPr>
          <w:rFonts w:ascii="Times New Roman" w:hAnsi="Times New Roman"/>
          <w:lang w:val="uk-UA"/>
        </w:rPr>
        <w:t>л</w:t>
      </w:r>
      <w:r w:rsidRPr="00933D9C">
        <w:rPr>
          <w:rFonts w:ascii="Times New Roman" w:hAnsi="Times New Roman"/>
          <w:lang w:val="uk-UA"/>
        </w:rPr>
        <w:t>.</w:t>
      </w:r>
      <w:r w:rsidR="00933D9C" w:rsidRPr="00933D9C">
        <w:rPr>
          <w:rFonts w:ascii="Times New Roman" w:hAnsi="Times New Roman"/>
          <w:lang w:val="uk-UA"/>
        </w:rPr>
        <w:t xml:space="preserve"> «</w:t>
      </w:r>
      <w:r w:rsidRPr="00933D9C">
        <w:rPr>
          <w:rFonts w:ascii="Times New Roman" w:hAnsi="Times New Roman"/>
          <w:lang w:val="uk-UA"/>
        </w:rPr>
        <w:t>101</w:t>
      </w:r>
      <w:r w:rsidR="00933D9C" w:rsidRPr="00933D9C">
        <w:rPr>
          <w:rFonts w:ascii="Times New Roman" w:hAnsi="Times New Roman"/>
          <w:lang w:val="uk-UA"/>
        </w:rPr>
        <w:t>»</w:t>
      </w:r>
      <w:r w:rsidRPr="00933D9C">
        <w:rPr>
          <w:rFonts w:ascii="Times New Roman" w:hAnsi="Times New Roman"/>
          <w:lang w:val="uk-UA"/>
        </w:rPr>
        <w:t xml:space="preserve"> та повідомте місце пожежі</w:t>
      </w:r>
      <w:r w:rsidR="00FD645B" w:rsidRPr="00933D9C">
        <w:rPr>
          <w:rFonts w:ascii="Times New Roman" w:hAnsi="Times New Roman"/>
          <w:lang w:val="uk-UA"/>
        </w:rPr>
        <w:t xml:space="preserve"> </w:t>
      </w:r>
      <w:r w:rsidRPr="00933D9C">
        <w:rPr>
          <w:rFonts w:ascii="Times New Roman" w:hAnsi="Times New Roman"/>
          <w:lang w:val="uk-UA"/>
        </w:rPr>
        <w:t>(назвіть своє прізвище, вулицю, номер будинку і квартири).</w:t>
      </w:r>
    </w:p>
    <w:p w:rsidR="00FD645B" w:rsidRPr="00933D9C" w:rsidRDefault="00FD645B" w:rsidP="00FD645B">
      <w:pPr>
        <w:spacing w:after="0"/>
        <w:ind w:firstLine="0"/>
        <w:jc w:val="both"/>
        <w:rPr>
          <w:lang w:val="uk-UA"/>
        </w:rPr>
      </w:pPr>
      <w:r w:rsidRPr="00933D9C">
        <w:rPr>
          <w:rFonts w:ascii="Times New Roman" w:hAnsi="Times New Roman"/>
          <w:lang w:val="uk-UA"/>
        </w:rPr>
        <w:t xml:space="preserve">На першому місці серед причин виникнення пожежі – наше необережне поводження з вогнем. Це </w:t>
      </w:r>
      <w:r w:rsidR="002879DF" w:rsidRPr="00933D9C">
        <w:rPr>
          <w:rFonts w:ascii="Times New Roman" w:hAnsi="Times New Roman"/>
          <w:lang w:val="uk-UA"/>
        </w:rPr>
        <w:t>непогашений недопалок чи сірник, недбале поводження зі свічкою, недотримання в побуті  елементарних правил пожежної безпеки.</w:t>
      </w:r>
      <w:r w:rsidR="00933D9C">
        <w:rPr>
          <w:rFonts w:ascii="Times New Roman" w:hAnsi="Times New Roman"/>
          <w:lang w:val="uk-UA"/>
        </w:rPr>
        <w:t xml:space="preserve"> На другому – порушення правил монтажу та експлуатації побутових електронагрівальних приладів.</w:t>
      </w:r>
    </w:p>
    <w:sectPr w:rsidR="00FD645B" w:rsidRPr="00933D9C" w:rsidSect="000F1FF4">
      <w:pgSz w:w="11906" w:h="16838"/>
      <w:pgMar w:top="0" w:right="282"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49" w:rsidRDefault="00586549" w:rsidP="00D9241C">
      <w:pPr>
        <w:spacing w:after="0" w:line="240" w:lineRule="auto"/>
      </w:pPr>
      <w:r>
        <w:separator/>
      </w:r>
    </w:p>
  </w:endnote>
  <w:endnote w:type="continuationSeparator" w:id="0">
    <w:p w:rsidR="00586549" w:rsidRDefault="00586549" w:rsidP="00D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49" w:rsidRDefault="00586549" w:rsidP="00D9241C">
      <w:pPr>
        <w:spacing w:after="0" w:line="240" w:lineRule="auto"/>
      </w:pPr>
      <w:r>
        <w:separator/>
      </w:r>
    </w:p>
  </w:footnote>
  <w:footnote w:type="continuationSeparator" w:id="0">
    <w:p w:rsidR="00586549" w:rsidRDefault="00586549" w:rsidP="00D92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E9"/>
    <w:multiLevelType w:val="hybridMultilevel"/>
    <w:tmpl w:val="C9460B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189418E4"/>
    <w:multiLevelType w:val="hybridMultilevel"/>
    <w:tmpl w:val="7842D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A137D7"/>
    <w:multiLevelType w:val="hybridMultilevel"/>
    <w:tmpl w:val="C576E9A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31D45E76"/>
    <w:multiLevelType w:val="hybridMultilevel"/>
    <w:tmpl w:val="05B2D54C"/>
    <w:lvl w:ilvl="0" w:tplc="1CE85BCC">
      <w:start w:val="16"/>
      <w:numFmt w:val="bullet"/>
      <w:lvlText w:val="-"/>
      <w:lvlJc w:val="left"/>
      <w:pPr>
        <w:ind w:left="1410" w:hanging="360"/>
      </w:pPr>
      <w:rPr>
        <w:rFonts w:ascii="Calibri" w:eastAsia="Calibri" w:hAnsi="Calibri" w:cs="Calibri"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4E026458"/>
    <w:multiLevelType w:val="hybridMultilevel"/>
    <w:tmpl w:val="A364A930"/>
    <w:lvl w:ilvl="0" w:tplc="1CE85BCC">
      <w:start w:val="16"/>
      <w:numFmt w:val="bullet"/>
      <w:lvlText w:val="-"/>
      <w:lvlJc w:val="left"/>
      <w:pPr>
        <w:ind w:left="2820" w:hanging="360"/>
      </w:pPr>
      <w:rPr>
        <w:rFonts w:ascii="Calibri" w:eastAsia="Calibri" w:hAnsi="Calibri" w:cs="Calibri"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EF"/>
    <w:rsid w:val="00014135"/>
    <w:rsid w:val="0004029D"/>
    <w:rsid w:val="00075DED"/>
    <w:rsid w:val="00090F1E"/>
    <w:rsid w:val="0009440D"/>
    <w:rsid w:val="000B227D"/>
    <w:rsid w:val="000C1EDF"/>
    <w:rsid w:val="000C60C0"/>
    <w:rsid w:val="000D163A"/>
    <w:rsid w:val="000D1FE7"/>
    <w:rsid w:val="000D2131"/>
    <w:rsid w:val="000D4248"/>
    <w:rsid w:val="000F1FF4"/>
    <w:rsid w:val="00112C33"/>
    <w:rsid w:val="0015743E"/>
    <w:rsid w:val="0016373D"/>
    <w:rsid w:val="0019721B"/>
    <w:rsid w:val="001C7822"/>
    <w:rsid w:val="001F19D5"/>
    <w:rsid w:val="0023600A"/>
    <w:rsid w:val="002879DF"/>
    <w:rsid w:val="002A7B74"/>
    <w:rsid w:val="00304041"/>
    <w:rsid w:val="0031017F"/>
    <w:rsid w:val="00315BBF"/>
    <w:rsid w:val="003602E1"/>
    <w:rsid w:val="00387BA0"/>
    <w:rsid w:val="00391F5B"/>
    <w:rsid w:val="003920CF"/>
    <w:rsid w:val="003A16F0"/>
    <w:rsid w:val="003A73DD"/>
    <w:rsid w:val="003F4AA9"/>
    <w:rsid w:val="00433EBE"/>
    <w:rsid w:val="00437C49"/>
    <w:rsid w:val="0044766A"/>
    <w:rsid w:val="00474F7C"/>
    <w:rsid w:val="00475FA9"/>
    <w:rsid w:val="004B3418"/>
    <w:rsid w:val="004D20E7"/>
    <w:rsid w:val="00525D0F"/>
    <w:rsid w:val="00527670"/>
    <w:rsid w:val="00537595"/>
    <w:rsid w:val="0054182D"/>
    <w:rsid w:val="00556E7D"/>
    <w:rsid w:val="005613C4"/>
    <w:rsid w:val="00563D0A"/>
    <w:rsid w:val="00580321"/>
    <w:rsid w:val="00586549"/>
    <w:rsid w:val="0059044C"/>
    <w:rsid w:val="005C3783"/>
    <w:rsid w:val="005F0EEA"/>
    <w:rsid w:val="006121C7"/>
    <w:rsid w:val="006311B2"/>
    <w:rsid w:val="006B2F25"/>
    <w:rsid w:val="006B73BA"/>
    <w:rsid w:val="00700CB6"/>
    <w:rsid w:val="007261AA"/>
    <w:rsid w:val="00735A12"/>
    <w:rsid w:val="0075598C"/>
    <w:rsid w:val="007675EF"/>
    <w:rsid w:val="00780E7E"/>
    <w:rsid w:val="00801A21"/>
    <w:rsid w:val="00802F85"/>
    <w:rsid w:val="0080440D"/>
    <w:rsid w:val="00805C6E"/>
    <w:rsid w:val="00874EE0"/>
    <w:rsid w:val="00882F72"/>
    <w:rsid w:val="00885480"/>
    <w:rsid w:val="008E6468"/>
    <w:rsid w:val="008F21D3"/>
    <w:rsid w:val="009006A9"/>
    <w:rsid w:val="00930C56"/>
    <w:rsid w:val="00933C61"/>
    <w:rsid w:val="00933D9C"/>
    <w:rsid w:val="00970532"/>
    <w:rsid w:val="00974CE5"/>
    <w:rsid w:val="00992303"/>
    <w:rsid w:val="009971E7"/>
    <w:rsid w:val="009A3737"/>
    <w:rsid w:val="009E5247"/>
    <w:rsid w:val="009E5F4A"/>
    <w:rsid w:val="009F5840"/>
    <w:rsid w:val="00A075C0"/>
    <w:rsid w:val="00A12781"/>
    <w:rsid w:val="00A406E1"/>
    <w:rsid w:val="00A71192"/>
    <w:rsid w:val="00A82B98"/>
    <w:rsid w:val="00A9071C"/>
    <w:rsid w:val="00AC5D0D"/>
    <w:rsid w:val="00AF1A89"/>
    <w:rsid w:val="00B04992"/>
    <w:rsid w:val="00B261AA"/>
    <w:rsid w:val="00B36F47"/>
    <w:rsid w:val="00B446BA"/>
    <w:rsid w:val="00BA7BC2"/>
    <w:rsid w:val="00BC4E3D"/>
    <w:rsid w:val="00BC7D4B"/>
    <w:rsid w:val="00BF2C55"/>
    <w:rsid w:val="00BF5430"/>
    <w:rsid w:val="00C15459"/>
    <w:rsid w:val="00C2033E"/>
    <w:rsid w:val="00C45FB8"/>
    <w:rsid w:val="00C47D98"/>
    <w:rsid w:val="00C60AA6"/>
    <w:rsid w:val="00C80FC2"/>
    <w:rsid w:val="00CD5060"/>
    <w:rsid w:val="00CE01C3"/>
    <w:rsid w:val="00CF5731"/>
    <w:rsid w:val="00CF7054"/>
    <w:rsid w:val="00D1515E"/>
    <w:rsid w:val="00D5019E"/>
    <w:rsid w:val="00D50EB9"/>
    <w:rsid w:val="00D51E2D"/>
    <w:rsid w:val="00D65CCA"/>
    <w:rsid w:val="00D76002"/>
    <w:rsid w:val="00D9241C"/>
    <w:rsid w:val="00D9786F"/>
    <w:rsid w:val="00DB2186"/>
    <w:rsid w:val="00DC6163"/>
    <w:rsid w:val="00DE65D6"/>
    <w:rsid w:val="00E07505"/>
    <w:rsid w:val="00E1558D"/>
    <w:rsid w:val="00E47A4A"/>
    <w:rsid w:val="00E764A2"/>
    <w:rsid w:val="00EA1447"/>
    <w:rsid w:val="00EF5164"/>
    <w:rsid w:val="00F012C0"/>
    <w:rsid w:val="00F043AC"/>
    <w:rsid w:val="00F21488"/>
    <w:rsid w:val="00FD5D78"/>
    <w:rsid w:val="00FD645B"/>
    <w:rsid w:val="00FE6D7E"/>
    <w:rsid w:val="00FF4A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2">
    <w:name w:val="heading 2"/>
    <w:basedOn w:val="a"/>
    <w:next w:val="a"/>
    <w:link w:val="20"/>
    <w:uiPriority w:val="9"/>
    <w:semiHidden/>
    <w:unhideWhenUsed/>
    <w:qFormat/>
    <w:rsid w:val="0016373D"/>
    <w:pPr>
      <w:keepNext/>
      <w:spacing w:before="240" w:after="60"/>
      <w:outlineLvl w:val="1"/>
    </w:pPr>
    <w:rPr>
      <w:rFonts w:ascii="Cambria" w:eastAsia="Times New Roman" w:hAnsi="Cambria"/>
      <w:b/>
      <w:bCs/>
      <w:i/>
      <w:iCs/>
      <w:sz w:val="28"/>
      <w:szCs w:val="28"/>
      <w:lang w:val="x-none"/>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sz w:val="16"/>
      <w:szCs w:val="16"/>
      <w:lang w:eastAsia="x-none"/>
    </w:rPr>
  </w:style>
  <w:style w:type="character" w:customStyle="1" w:styleId="a4">
    <w:name w:val="Текст у виносці Знак"/>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uiPriority w:val="20"/>
    <w:qFormat/>
    <w:rsid w:val="000C1EDF"/>
    <w:rPr>
      <w:i/>
      <w:iCs/>
    </w:rPr>
  </w:style>
  <w:style w:type="character" w:customStyle="1" w:styleId="40">
    <w:name w:val="Заголовок 4 Знак"/>
    <w:link w:val="4"/>
    <w:uiPriority w:val="9"/>
    <w:rsid w:val="00974CE5"/>
    <w:rPr>
      <w:rFonts w:ascii="Times New Roman" w:eastAsia="Times New Roman" w:hAnsi="Times New Roman" w:cs="Times New Roman"/>
      <w:b/>
      <w:bCs/>
      <w:sz w:val="24"/>
      <w:szCs w:val="24"/>
      <w:lang w:val="ru-RU" w:eastAsia="ru-RU"/>
    </w:rPr>
  </w:style>
  <w:style w:type="paragraph" w:styleId="a8">
    <w:name w:val="header"/>
    <w:basedOn w:val="a"/>
    <w:link w:val="a9"/>
    <w:uiPriority w:val="99"/>
    <w:semiHidden/>
    <w:unhideWhenUsed/>
    <w:rsid w:val="00D9241C"/>
    <w:pPr>
      <w:tabs>
        <w:tab w:val="center" w:pos="4677"/>
        <w:tab w:val="right" w:pos="9355"/>
      </w:tabs>
    </w:pPr>
    <w:rPr>
      <w:lang w:val="x-none"/>
    </w:rPr>
  </w:style>
  <w:style w:type="character" w:customStyle="1" w:styleId="a9">
    <w:name w:val="Верхній колонтитул Знак"/>
    <w:link w:val="a8"/>
    <w:uiPriority w:val="99"/>
    <w:semiHidden/>
    <w:rsid w:val="00D9241C"/>
    <w:rPr>
      <w:sz w:val="22"/>
      <w:szCs w:val="22"/>
      <w:lang w:eastAsia="en-US"/>
    </w:rPr>
  </w:style>
  <w:style w:type="paragraph" w:styleId="aa">
    <w:name w:val="footer"/>
    <w:basedOn w:val="a"/>
    <w:link w:val="ab"/>
    <w:uiPriority w:val="99"/>
    <w:semiHidden/>
    <w:unhideWhenUsed/>
    <w:rsid w:val="00D9241C"/>
    <w:pPr>
      <w:tabs>
        <w:tab w:val="center" w:pos="4677"/>
        <w:tab w:val="right" w:pos="9355"/>
      </w:tabs>
    </w:pPr>
    <w:rPr>
      <w:lang w:val="x-none"/>
    </w:rPr>
  </w:style>
  <w:style w:type="character" w:customStyle="1" w:styleId="ab">
    <w:name w:val="Нижній колонтитул Знак"/>
    <w:link w:val="aa"/>
    <w:uiPriority w:val="99"/>
    <w:semiHidden/>
    <w:rsid w:val="00D9241C"/>
    <w:rPr>
      <w:sz w:val="22"/>
      <w:szCs w:val="22"/>
      <w:lang w:eastAsia="en-US"/>
    </w:rPr>
  </w:style>
  <w:style w:type="character" w:customStyle="1" w:styleId="20">
    <w:name w:val="Заголовок 2 Знак"/>
    <w:link w:val="2"/>
    <w:uiPriority w:val="9"/>
    <w:semiHidden/>
    <w:rsid w:val="0016373D"/>
    <w:rPr>
      <w:rFonts w:ascii="Cambria" w:eastAsia="Times New Roman" w:hAnsi="Cambria" w:cs="Times New Roman"/>
      <w:b/>
      <w:bCs/>
      <w:i/>
      <w:iCs/>
      <w:sz w:val="28"/>
      <w:szCs w:val="28"/>
      <w:lang w:eastAsia="en-US"/>
    </w:rPr>
  </w:style>
  <w:style w:type="character" w:styleId="ac">
    <w:name w:val="Hyperlink"/>
    <w:uiPriority w:val="99"/>
    <w:semiHidden/>
    <w:unhideWhenUsed/>
    <w:rsid w:val="0016373D"/>
    <w:rPr>
      <w:color w:val="0000FF"/>
      <w:u w:val="single"/>
    </w:rPr>
  </w:style>
  <w:style w:type="character" w:customStyle="1" w:styleId="editsection1">
    <w:name w:val="editsection1"/>
    <w:basedOn w:val="a0"/>
    <w:rsid w:val="0016373D"/>
  </w:style>
  <w:style w:type="character" w:customStyle="1" w:styleId="mw-headline">
    <w:name w:val="mw-headline"/>
    <w:basedOn w:val="a0"/>
    <w:rsid w:val="0016373D"/>
  </w:style>
  <w:style w:type="character" w:customStyle="1" w:styleId="explain">
    <w:name w:val="explain"/>
    <w:basedOn w:val="a0"/>
    <w:rsid w:val="009E5247"/>
  </w:style>
  <w:style w:type="character" w:customStyle="1" w:styleId="bday">
    <w:name w:val="bday"/>
    <w:rsid w:val="0080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2">
    <w:name w:val="heading 2"/>
    <w:basedOn w:val="a"/>
    <w:next w:val="a"/>
    <w:link w:val="20"/>
    <w:uiPriority w:val="9"/>
    <w:semiHidden/>
    <w:unhideWhenUsed/>
    <w:qFormat/>
    <w:rsid w:val="0016373D"/>
    <w:pPr>
      <w:keepNext/>
      <w:spacing w:before="240" w:after="60"/>
      <w:outlineLvl w:val="1"/>
    </w:pPr>
    <w:rPr>
      <w:rFonts w:ascii="Cambria" w:eastAsia="Times New Roman" w:hAnsi="Cambria"/>
      <w:b/>
      <w:bCs/>
      <w:i/>
      <w:iCs/>
      <w:sz w:val="28"/>
      <w:szCs w:val="28"/>
      <w:lang w:val="x-none"/>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sz w:val="16"/>
      <w:szCs w:val="16"/>
      <w:lang w:eastAsia="x-none"/>
    </w:rPr>
  </w:style>
  <w:style w:type="character" w:customStyle="1" w:styleId="a4">
    <w:name w:val="Текст у виносці Знак"/>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uiPriority w:val="20"/>
    <w:qFormat/>
    <w:rsid w:val="000C1EDF"/>
    <w:rPr>
      <w:i/>
      <w:iCs/>
    </w:rPr>
  </w:style>
  <w:style w:type="character" w:customStyle="1" w:styleId="40">
    <w:name w:val="Заголовок 4 Знак"/>
    <w:link w:val="4"/>
    <w:uiPriority w:val="9"/>
    <w:rsid w:val="00974CE5"/>
    <w:rPr>
      <w:rFonts w:ascii="Times New Roman" w:eastAsia="Times New Roman" w:hAnsi="Times New Roman" w:cs="Times New Roman"/>
      <w:b/>
      <w:bCs/>
      <w:sz w:val="24"/>
      <w:szCs w:val="24"/>
      <w:lang w:val="ru-RU" w:eastAsia="ru-RU"/>
    </w:rPr>
  </w:style>
  <w:style w:type="paragraph" w:styleId="a8">
    <w:name w:val="header"/>
    <w:basedOn w:val="a"/>
    <w:link w:val="a9"/>
    <w:uiPriority w:val="99"/>
    <w:semiHidden/>
    <w:unhideWhenUsed/>
    <w:rsid w:val="00D9241C"/>
    <w:pPr>
      <w:tabs>
        <w:tab w:val="center" w:pos="4677"/>
        <w:tab w:val="right" w:pos="9355"/>
      </w:tabs>
    </w:pPr>
    <w:rPr>
      <w:lang w:val="x-none"/>
    </w:rPr>
  </w:style>
  <w:style w:type="character" w:customStyle="1" w:styleId="a9">
    <w:name w:val="Верхній колонтитул Знак"/>
    <w:link w:val="a8"/>
    <w:uiPriority w:val="99"/>
    <w:semiHidden/>
    <w:rsid w:val="00D9241C"/>
    <w:rPr>
      <w:sz w:val="22"/>
      <w:szCs w:val="22"/>
      <w:lang w:eastAsia="en-US"/>
    </w:rPr>
  </w:style>
  <w:style w:type="paragraph" w:styleId="aa">
    <w:name w:val="footer"/>
    <w:basedOn w:val="a"/>
    <w:link w:val="ab"/>
    <w:uiPriority w:val="99"/>
    <w:semiHidden/>
    <w:unhideWhenUsed/>
    <w:rsid w:val="00D9241C"/>
    <w:pPr>
      <w:tabs>
        <w:tab w:val="center" w:pos="4677"/>
        <w:tab w:val="right" w:pos="9355"/>
      </w:tabs>
    </w:pPr>
    <w:rPr>
      <w:lang w:val="x-none"/>
    </w:rPr>
  </w:style>
  <w:style w:type="character" w:customStyle="1" w:styleId="ab">
    <w:name w:val="Нижній колонтитул Знак"/>
    <w:link w:val="aa"/>
    <w:uiPriority w:val="99"/>
    <w:semiHidden/>
    <w:rsid w:val="00D9241C"/>
    <w:rPr>
      <w:sz w:val="22"/>
      <w:szCs w:val="22"/>
      <w:lang w:eastAsia="en-US"/>
    </w:rPr>
  </w:style>
  <w:style w:type="character" w:customStyle="1" w:styleId="20">
    <w:name w:val="Заголовок 2 Знак"/>
    <w:link w:val="2"/>
    <w:uiPriority w:val="9"/>
    <w:semiHidden/>
    <w:rsid w:val="0016373D"/>
    <w:rPr>
      <w:rFonts w:ascii="Cambria" w:eastAsia="Times New Roman" w:hAnsi="Cambria" w:cs="Times New Roman"/>
      <w:b/>
      <w:bCs/>
      <w:i/>
      <w:iCs/>
      <w:sz w:val="28"/>
      <w:szCs w:val="28"/>
      <w:lang w:eastAsia="en-US"/>
    </w:rPr>
  </w:style>
  <w:style w:type="character" w:styleId="ac">
    <w:name w:val="Hyperlink"/>
    <w:uiPriority w:val="99"/>
    <w:semiHidden/>
    <w:unhideWhenUsed/>
    <w:rsid w:val="0016373D"/>
    <w:rPr>
      <w:color w:val="0000FF"/>
      <w:u w:val="single"/>
    </w:rPr>
  </w:style>
  <w:style w:type="character" w:customStyle="1" w:styleId="editsection1">
    <w:name w:val="editsection1"/>
    <w:basedOn w:val="a0"/>
    <w:rsid w:val="0016373D"/>
  </w:style>
  <w:style w:type="character" w:customStyle="1" w:styleId="mw-headline">
    <w:name w:val="mw-headline"/>
    <w:basedOn w:val="a0"/>
    <w:rsid w:val="0016373D"/>
  </w:style>
  <w:style w:type="character" w:customStyle="1" w:styleId="explain">
    <w:name w:val="explain"/>
    <w:basedOn w:val="a0"/>
    <w:rsid w:val="009E5247"/>
  </w:style>
  <w:style w:type="character" w:customStyle="1" w:styleId="bday">
    <w:name w:val="bday"/>
    <w:rsid w:val="0080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800">
      <w:bodyDiv w:val="1"/>
      <w:marLeft w:val="0"/>
      <w:marRight w:val="0"/>
      <w:marTop w:val="0"/>
      <w:marBottom w:val="0"/>
      <w:divBdr>
        <w:top w:val="none" w:sz="0" w:space="0" w:color="auto"/>
        <w:left w:val="none" w:sz="0" w:space="0" w:color="auto"/>
        <w:bottom w:val="none" w:sz="0" w:space="0" w:color="auto"/>
        <w:right w:val="none" w:sz="0" w:space="0" w:color="auto"/>
      </w:divBdr>
      <w:divsChild>
        <w:div w:id="26105849">
          <w:marLeft w:val="0"/>
          <w:marRight w:val="0"/>
          <w:marTop w:val="0"/>
          <w:marBottom w:val="0"/>
          <w:divBdr>
            <w:top w:val="none" w:sz="0" w:space="0" w:color="auto"/>
            <w:left w:val="none" w:sz="0" w:space="0" w:color="auto"/>
            <w:bottom w:val="none" w:sz="0" w:space="0" w:color="auto"/>
            <w:right w:val="none" w:sz="0" w:space="0" w:color="auto"/>
          </w:divBdr>
          <w:divsChild>
            <w:div w:id="1612666492">
              <w:marLeft w:val="0"/>
              <w:marRight w:val="0"/>
              <w:marTop w:val="0"/>
              <w:marBottom w:val="0"/>
              <w:divBdr>
                <w:top w:val="none" w:sz="0" w:space="0" w:color="auto"/>
                <w:left w:val="none" w:sz="0" w:space="0" w:color="auto"/>
                <w:bottom w:val="none" w:sz="0" w:space="0" w:color="auto"/>
                <w:right w:val="none" w:sz="0" w:space="0" w:color="auto"/>
              </w:divBdr>
              <w:divsChild>
                <w:div w:id="13492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2060">
      <w:bodyDiv w:val="1"/>
      <w:marLeft w:val="0"/>
      <w:marRight w:val="0"/>
      <w:marTop w:val="0"/>
      <w:marBottom w:val="0"/>
      <w:divBdr>
        <w:top w:val="none" w:sz="0" w:space="0" w:color="auto"/>
        <w:left w:val="none" w:sz="0" w:space="0" w:color="auto"/>
        <w:bottom w:val="none" w:sz="0" w:space="0" w:color="auto"/>
        <w:right w:val="none" w:sz="0" w:space="0" w:color="auto"/>
      </w:divBdr>
    </w:div>
    <w:div w:id="149366086">
      <w:bodyDiv w:val="1"/>
      <w:marLeft w:val="0"/>
      <w:marRight w:val="0"/>
      <w:marTop w:val="0"/>
      <w:marBottom w:val="0"/>
      <w:divBdr>
        <w:top w:val="none" w:sz="0" w:space="0" w:color="auto"/>
        <w:left w:val="none" w:sz="0" w:space="0" w:color="auto"/>
        <w:bottom w:val="none" w:sz="0" w:space="0" w:color="auto"/>
        <w:right w:val="none" w:sz="0" w:space="0" w:color="auto"/>
      </w:divBdr>
    </w:div>
    <w:div w:id="219555753">
      <w:bodyDiv w:val="1"/>
      <w:marLeft w:val="0"/>
      <w:marRight w:val="0"/>
      <w:marTop w:val="0"/>
      <w:marBottom w:val="0"/>
      <w:divBdr>
        <w:top w:val="none" w:sz="0" w:space="0" w:color="auto"/>
        <w:left w:val="none" w:sz="0" w:space="0" w:color="auto"/>
        <w:bottom w:val="none" w:sz="0" w:space="0" w:color="auto"/>
        <w:right w:val="none" w:sz="0" w:space="0" w:color="auto"/>
      </w:divBdr>
    </w:div>
    <w:div w:id="22722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9206">
          <w:marLeft w:val="0"/>
          <w:marRight w:val="0"/>
          <w:marTop w:val="0"/>
          <w:marBottom w:val="0"/>
          <w:divBdr>
            <w:top w:val="none" w:sz="0" w:space="0" w:color="auto"/>
            <w:left w:val="none" w:sz="0" w:space="0" w:color="auto"/>
            <w:bottom w:val="none" w:sz="0" w:space="0" w:color="auto"/>
            <w:right w:val="none" w:sz="0" w:space="0" w:color="auto"/>
          </w:divBdr>
          <w:divsChild>
            <w:div w:id="1791977258">
              <w:marLeft w:val="0"/>
              <w:marRight w:val="0"/>
              <w:marTop w:val="0"/>
              <w:marBottom w:val="0"/>
              <w:divBdr>
                <w:top w:val="none" w:sz="0" w:space="0" w:color="auto"/>
                <w:left w:val="none" w:sz="0" w:space="0" w:color="auto"/>
                <w:bottom w:val="none" w:sz="0" w:space="0" w:color="auto"/>
                <w:right w:val="none" w:sz="0" w:space="0" w:color="auto"/>
              </w:divBdr>
              <w:divsChild>
                <w:div w:id="692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3091">
      <w:bodyDiv w:val="1"/>
      <w:marLeft w:val="0"/>
      <w:marRight w:val="0"/>
      <w:marTop w:val="0"/>
      <w:marBottom w:val="0"/>
      <w:divBdr>
        <w:top w:val="none" w:sz="0" w:space="0" w:color="auto"/>
        <w:left w:val="none" w:sz="0" w:space="0" w:color="auto"/>
        <w:bottom w:val="none" w:sz="0" w:space="0" w:color="auto"/>
        <w:right w:val="none" w:sz="0" w:space="0" w:color="auto"/>
      </w:divBdr>
      <w:divsChild>
        <w:div w:id="1300114539">
          <w:marLeft w:val="0"/>
          <w:marRight w:val="0"/>
          <w:marTop w:val="0"/>
          <w:marBottom w:val="0"/>
          <w:divBdr>
            <w:top w:val="none" w:sz="0" w:space="0" w:color="auto"/>
            <w:left w:val="none" w:sz="0" w:space="0" w:color="auto"/>
            <w:bottom w:val="none" w:sz="0" w:space="0" w:color="auto"/>
            <w:right w:val="none" w:sz="0" w:space="0" w:color="auto"/>
          </w:divBdr>
          <w:divsChild>
            <w:div w:id="1306742054">
              <w:marLeft w:val="0"/>
              <w:marRight w:val="0"/>
              <w:marTop w:val="0"/>
              <w:marBottom w:val="0"/>
              <w:divBdr>
                <w:top w:val="none" w:sz="0" w:space="0" w:color="auto"/>
                <w:left w:val="none" w:sz="0" w:space="0" w:color="auto"/>
                <w:bottom w:val="none" w:sz="0" w:space="0" w:color="auto"/>
                <w:right w:val="none" w:sz="0" w:space="0" w:color="auto"/>
              </w:divBdr>
              <w:divsChild>
                <w:div w:id="3574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465">
      <w:bodyDiv w:val="1"/>
      <w:marLeft w:val="0"/>
      <w:marRight w:val="0"/>
      <w:marTop w:val="0"/>
      <w:marBottom w:val="0"/>
      <w:divBdr>
        <w:top w:val="none" w:sz="0" w:space="0" w:color="auto"/>
        <w:left w:val="none" w:sz="0" w:space="0" w:color="auto"/>
        <w:bottom w:val="none" w:sz="0" w:space="0" w:color="auto"/>
        <w:right w:val="none" w:sz="0" w:space="0" w:color="auto"/>
      </w:divBdr>
    </w:div>
    <w:div w:id="569654944">
      <w:bodyDiv w:val="1"/>
      <w:marLeft w:val="0"/>
      <w:marRight w:val="0"/>
      <w:marTop w:val="0"/>
      <w:marBottom w:val="0"/>
      <w:divBdr>
        <w:top w:val="none" w:sz="0" w:space="0" w:color="auto"/>
        <w:left w:val="none" w:sz="0" w:space="0" w:color="auto"/>
        <w:bottom w:val="none" w:sz="0" w:space="0" w:color="auto"/>
        <w:right w:val="none" w:sz="0" w:space="0" w:color="auto"/>
      </w:divBdr>
      <w:divsChild>
        <w:div w:id="271859350">
          <w:marLeft w:val="0"/>
          <w:marRight w:val="0"/>
          <w:marTop w:val="0"/>
          <w:marBottom w:val="0"/>
          <w:divBdr>
            <w:top w:val="none" w:sz="0" w:space="0" w:color="auto"/>
            <w:left w:val="none" w:sz="0" w:space="0" w:color="auto"/>
            <w:bottom w:val="none" w:sz="0" w:space="0" w:color="auto"/>
            <w:right w:val="none" w:sz="0" w:space="0" w:color="auto"/>
          </w:divBdr>
          <w:divsChild>
            <w:div w:id="460076093">
              <w:marLeft w:val="0"/>
              <w:marRight w:val="0"/>
              <w:marTop w:val="0"/>
              <w:marBottom w:val="0"/>
              <w:divBdr>
                <w:top w:val="none" w:sz="0" w:space="0" w:color="auto"/>
                <w:left w:val="none" w:sz="0" w:space="0" w:color="auto"/>
                <w:bottom w:val="none" w:sz="0" w:space="0" w:color="auto"/>
                <w:right w:val="none" w:sz="0" w:space="0" w:color="auto"/>
              </w:divBdr>
              <w:divsChild>
                <w:div w:id="17468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2186">
      <w:bodyDiv w:val="1"/>
      <w:marLeft w:val="0"/>
      <w:marRight w:val="0"/>
      <w:marTop w:val="0"/>
      <w:marBottom w:val="0"/>
      <w:divBdr>
        <w:top w:val="none" w:sz="0" w:space="0" w:color="auto"/>
        <w:left w:val="none" w:sz="0" w:space="0" w:color="auto"/>
        <w:bottom w:val="none" w:sz="0" w:space="0" w:color="auto"/>
        <w:right w:val="none" w:sz="0" w:space="0" w:color="auto"/>
      </w:divBdr>
      <w:divsChild>
        <w:div w:id="547960009">
          <w:marLeft w:val="0"/>
          <w:marRight w:val="0"/>
          <w:marTop w:val="0"/>
          <w:marBottom w:val="0"/>
          <w:divBdr>
            <w:top w:val="none" w:sz="0" w:space="0" w:color="auto"/>
            <w:left w:val="none" w:sz="0" w:space="0" w:color="auto"/>
            <w:bottom w:val="none" w:sz="0" w:space="0" w:color="auto"/>
            <w:right w:val="none" w:sz="0" w:space="0" w:color="auto"/>
          </w:divBdr>
          <w:divsChild>
            <w:div w:id="1995379544">
              <w:marLeft w:val="0"/>
              <w:marRight w:val="0"/>
              <w:marTop w:val="0"/>
              <w:marBottom w:val="0"/>
              <w:divBdr>
                <w:top w:val="none" w:sz="0" w:space="0" w:color="auto"/>
                <w:left w:val="none" w:sz="0" w:space="0" w:color="auto"/>
                <w:bottom w:val="none" w:sz="0" w:space="0" w:color="auto"/>
                <w:right w:val="none" w:sz="0" w:space="0" w:color="auto"/>
              </w:divBdr>
              <w:divsChild>
                <w:div w:id="1939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03">
      <w:bodyDiv w:val="1"/>
      <w:marLeft w:val="0"/>
      <w:marRight w:val="0"/>
      <w:marTop w:val="0"/>
      <w:marBottom w:val="0"/>
      <w:divBdr>
        <w:top w:val="none" w:sz="0" w:space="0" w:color="auto"/>
        <w:left w:val="none" w:sz="0" w:space="0" w:color="auto"/>
        <w:bottom w:val="none" w:sz="0" w:space="0" w:color="auto"/>
        <w:right w:val="none" w:sz="0" w:space="0" w:color="auto"/>
      </w:divBdr>
      <w:divsChild>
        <w:div w:id="733163992">
          <w:marLeft w:val="0"/>
          <w:marRight w:val="0"/>
          <w:marTop w:val="0"/>
          <w:marBottom w:val="0"/>
          <w:divBdr>
            <w:top w:val="none" w:sz="0" w:space="0" w:color="auto"/>
            <w:left w:val="none" w:sz="0" w:space="0" w:color="auto"/>
            <w:bottom w:val="none" w:sz="0" w:space="0" w:color="auto"/>
            <w:right w:val="none" w:sz="0" w:space="0" w:color="auto"/>
          </w:divBdr>
          <w:divsChild>
            <w:div w:id="1252398416">
              <w:marLeft w:val="0"/>
              <w:marRight w:val="0"/>
              <w:marTop w:val="0"/>
              <w:marBottom w:val="0"/>
              <w:divBdr>
                <w:top w:val="none" w:sz="0" w:space="0" w:color="auto"/>
                <w:left w:val="none" w:sz="0" w:space="0" w:color="auto"/>
                <w:bottom w:val="none" w:sz="0" w:space="0" w:color="auto"/>
                <w:right w:val="none" w:sz="0" w:space="0" w:color="auto"/>
              </w:divBdr>
              <w:divsChild>
                <w:div w:id="1265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4429">
      <w:bodyDiv w:val="1"/>
      <w:marLeft w:val="0"/>
      <w:marRight w:val="0"/>
      <w:marTop w:val="0"/>
      <w:marBottom w:val="0"/>
      <w:divBdr>
        <w:top w:val="none" w:sz="0" w:space="0" w:color="auto"/>
        <w:left w:val="none" w:sz="0" w:space="0" w:color="auto"/>
        <w:bottom w:val="none" w:sz="0" w:space="0" w:color="auto"/>
        <w:right w:val="none" w:sz="0" w:space="0" w:color="auto"/>
      </w:divBdr>
    </w:div>
    <w:div w:id="1307511655">
      <w:bodyDiv w:val="1"/>
      <w:marLeft w:val="0"/>
      <w:marRight w:val="0"/>
      <w:marTop w:val="0"/>
      <w:marBottom w:val="0"/>
      <w:divBdr>
        <w:top w:val="none" w:sz="0" w:space="0" w:color="auto"/>
        <w:left w:val="none" w:sz="0" w:space="0" w:color="auto"/>
        <w:bottom w:val="none" w:sz="0" w:space="0" w:color="auto"/>
        <w:right w:val="none" w:sz="0" w:space="0" w:color="auto"/>
      </w:divBdr>
    </w:div>
    <w:div w:id="1312372114">
      <w:bodyDiv w:val="1"/>
      <w:marLeft w:val="0"/>
      <w:marRight w:val="0"/>
      <w:marTop w:val="0"/>
      <w:marBottom w:val="0"/>
      <w:divBdr>
        <w:top w:val="none" w:sz="0" w:space="0" w:color="auto"/>
        <w:left w:val="none" w:sz="0" w:space="0" w:color="auto"/>
        <w:bottom w:val="none" w:sz="0" w:space="0" w:color="auto"/>
        <w:right w:val="none" w:sz="0" w:space="0" w:color="auto"/>
      </w:divBdr>
      <w:divsChild>
        <w:div w:id="1111124151">
          <w:marLeft w:val="0"/>
          <w:marRight w:val="0"/>
          <w:marTop w:val="0"/>
          <w:marBottom w:val="0"/>
          <w:divBdr>
            <w:top w:val="none" w:sz="0" w:space="0" w:color="auto"/>
            <w:left w:val="none" w:sz="0" w:space="0" w:color="auto"/>
            <w:bottom w:val="none" w:sz="0" w:space="0" w:color="auto"/>
            <w:right w:val="none" w:sz="0" w:space="0" w:color="auto"/>
          </w:divBdr>
          <w:divsChild>
            <w:div w:id="26954525">
              <w:marLeft w:val="0"/>
              <w:marRight w:val="0"/>
              <w:marTop w:val="0"/>
              <w:marBottom w:val="0"/>
              <w:divBdr>
                <w:top w:val="none" w:sz="0" w:space="0" w:color="auto"/>
                <w:left w:val="none" w:sz="0" w:space="0" w:color="auto"/>
                <w:bottom w:val="none" w:sz="0" w:space="0" w:color="auto"/>
                <w:right w:val="none" w:sz="0" w:space="0" w:color="auto"/>
              </w:divBdr>
              <w:divsChild>
                <w:div w:id="5547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3794">
      <w:bodyDiv w:val="1"/>
      <w:marLeft w:val="0"/>
      <w:marRight w:val="0"/>
      <w:marTop w:val="0"/>
      <w:marBottom w:val="0"/>
      <w:divBdr>
        <w:top w:val="none" w:sz="0" w:space="0" w:color="auto"/>
        <w:left w:val="none" w:sz="0" w:space="0" w:color="auto"/>
        <w:bottom w:val="none" w:sz="0" w:space="0" w:color="auto"/>
        <w:right w:val="none" w:sz="0" w:space="0" w:color="auto"/>
      </w:divBdr>
    </w:div>
    <w:div w:id="1535919268">
      <w:bodyDiv w:val="1"/>
      <w:marLeft w:val="0"/>
      <w:marRight w:val="0"/>
      <w:marTop w:val="0"/>
      <w:marBottom w:val="0"/>
      <w:divBdr>
        <w:top w:val="none" w:sz="0" w:space="0" w:color="auto"/>
        <w:left w:val="none" w:sz="0" w:space="0" w:color="auto"/>
        <w:bottom w:val="none" w:sz="0" w:space="0" w:color="auto"/>
        <w:right w:val="none" w:sz="0" w:space="0" w:color="auto"/>
      </w:divBdr>
    </w:div>
    <w:div w:id="1652561160">
      <w:bodyDiv w:val="1"/>
      <w:marLeft w:val="0"/>
      <w:marRight w:val="0"/>
      <w:marTop w:val="0"/>
      <w:marBottom w:val="0"/>
      <w:divBdr>
        <w:top w:val="none" w:sz="0" w:space="0" w:color="auto"/>
        <w:left w:val="none" w:sz="0" w:space="0" w:color="auto"/>
        <w:bottom w:val="none" w:sz="0" w:space="0" w:color="auto"/>
        <w:right w:val="none" w:sz="0" w:space="0" w:color="auto"/>
      </w:divBdr>
      <w:divsChild>
        <w:div w:id="1567951488">
          <w:marLeft w:val="0"/>
          <w:marRight w:val="0"/>
          <w:marTop w:val="0"/>
          <w:marBottom w:val="0"/>
          <w:divBdr>
            <w:top w:val="none" w:sz="0" w:space="0" w:color="auto"/>
            <w:left w:val="none" w:sz="0" w:space="0" w:color="auto"/>
            <w:bottom w:val="none" w:sz="0" w:space="0" w:color="auto"/>
            <w:right w:val="none" w:sz="0" w:space="0" w:color="auto"/>
          </w:divBdr>
          <w:divsChild>
            <w:div w:id="340279690">
              <w:marLeft w:val="0"/>
              <w:marRight w:val="0"/>
              <w:marTop w:val="0"/>
              <w:marBottom w:val="0"/>
              <w:divBdr>
                <w:top w:val="none" w:sz="0" w:space="0" w:color="auto"/>
                <w:left w:val="none" w:sz="0" w:space="0" w:color="auto"/>
                <w:bottom w:val="none" w:sz="0" w:space="0" w:color="auto"/>
                <w:right w:val="none" w:sz="0" w:space="0" w:color="auto"/>
              </w:divBdr>
              <w:divsChild>
                <w:div w:id="4022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7060">
      <w:bodyDiv w:val="1"/>
      <w:marLeft w:val="0"/>
      <w:marRight w:val="0"/>
      <w:marTop w:val="0"/>
      <w:marBottom w:val="0"/>
      <w:divBdr>
        <w:top w:val="none" w:sz="0" w:space="0" w:color="auto"/>
        <w:left w:val="none" w:sz="0" w:space="0" w:color="auto"/>
        <w:bottom w:val="none" w:sz="0" w:space="0" w:color="auto"/>
        <w:right w:val="none" w:sz="0" w:space="0" w:color="auto"/>
      </w:divBdr>
    </w:div>
    <w:div w:id="1885827614">
      <w:bodyDiv w:val="1"/>
      <w:marLeft w:val="0"/>
      <w:marRight w:val="0"/>
      <w:marTop w:val="0"/>
      <w:marBottom w:val="0"/>
      <w:divBdr>
        <w:top w:val="none" w:sz="0" w:space="0" w:color="auto"/>
        <w:left w:val="none" w:sz="0" w:space="0" w:color="auto"/>
        <w:bottom w:val="none" w:sz="0" w:space="0" w:color="auto"/>
        <w:right w:val="none" w:sz="0" w:space="0" w:color="auto"/>
      </w:divBdr>
    </w:div>
    <w:div w:id="20808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26907">
          <w:marLeft w:val="0"/>
          <w:marRight w:val="0"/>
          <w:marTop w:val="0"/>
          <w:marBottom w:val="0"/>
          <w:divBdr>
            <w:top w:val="none" w:sz="0" w:space="0" w:color="auto"/>
            <w:left w:val="none" w:sz="0" w:space="0" w:color="auto"/>
            <w:bottom w:val="none" w:sz="0" w:space="0" w:color="auto"/>
            <w:right w:val="none" w:sz="0" w:space="0" w:color="auto"/>
          </w:divBdr>
          <w:divsChild>
            <w:div w:id="517892347">
              <w:marLeft w:val="0"/>
              <w:marRight w:val="0"/>
              <w:marTop w:val="0"/>
              <w:marBottom w:val="0"/>
              <w:divBdr>
                <w:top w:val="none" w:sz="0" w:space="0" w:color="auto"/>
                <w:left w:val="none" w:sz="0" w:space="0" w:color="auto"/>
                <w:bottom w:val="none" w:sz="0" w:space="0" w:color="auto"/>
                <w:right w:val="none" w:sz="0" w:space="0" w:color="auto"/>
              </w:divBdr>
              <w:divsChild>
                <w:div w:id="1915774036">
                  <w:marLeft w:val="0"/>
                  <w:marRight w:val="0"/>
                  <w:marTop w:val="150"/>
                  <w:marBottom w:val="150"/>
                  <w:divBdr>
                    <w:top w:val="none" w:sz="0" w:space="0" w:color="auto"/>
                    <w:left w:val="none" w:sz="0" w:space="0" w:color="auto"/>
                    <w:bottom w:val="none" w:sz="0" w:space="0" w:color="auto"/>
                    <w:right w:val="none" w:sz="0" w:space="0" w:color="auto"/>
                  </w:divBdr>
                  <w:divsChild>
                    <w:div w:id="259217307">
                      <w:marLeft w:val="0"/>
                      <w:marRight w:val="195"/>
                      <w:marTop w:val="0"/>
                      <w:marBottom w:val="0"/>
                      <w:divBdr>
                        <w:top w:val="none" w:sz="0" w:space="0" w:color="auto"/>
                        <w:left w:val="none" w:sz="0" w:space="0" w:color="auto"/>
                        <w:bottom w:val="none" w:sz="0" w:space="0" w:color="auto"/>
                        <w:right w:val="none" w:sz="0" w:space="0" w:color="auto"/>
                      </w:divBdr>
                      <w:divsChild>
                        <w:div w:id="13194967">
                          <w:marLeft w:val="0"/>
                          <w:marRight w:val="0"/>
                          <w:marTop w:val="0"/>
                          <w:marBottom w:val="120"/>
                          <w:divBdr>
                            <w:top w:val="none" w:sz="0" w:space="0" w:color="auto"/>
                            <w:left w:val="none" w:sz="0" w:space="0" w:color="auto"/>
                            <w:bottom w:val="none" w:sz="0" w:space="0" w:color="auto"/>
                            <w:right w:val="none" w:sz="0" w:space="0" w:color="auto"/>
                          </w:divBdr>
                          <w:divsChild>
                            <w:div w:id="20452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im0-tub-ua.yandex.net/i?id=169230026-68-72&amp;n=21" TargetMode="External"/><Relationship Id="rId26" Type="http://schemas.openxmlformats.org/officeDocument/2006/relationships/hyperlink" Target="http://uk.wikipedia.org/wiki/%D0%9B%D0%B5%D0%BA%D1%81%D0%B8%D0%BA%D0%BE%D0%B3%D1%80%D0%B0%D1%84" TargetMode="External"/><Relationship Id="rId21" Type="http://schemas.openxmlformats.org/officeDocument/2006/relationships/hyperlink" Target="http://uk.wikipedia.org/wiki/%D0%A4%D0%B5%D0%B4%D1%96%D1%80_%D0%A8%D0%B0%D0%BB%D1%8F%D0%BF%D1%96%D0%BD" TargetMode="External"/><Relationship Id="rId34" Type="http://schemas.openxmlformats.org/officeDocument/2006/relationships/hyperlink" Target="http://uk.wikipedia.org/wiki/%D0%92%D1%81%D0%B5%D1%83%D0%BA%D1%80%D0%B0%D1%97%D0%BD%D1%81%D1%8C%D0%BA%D0%B5_%D1%82%D0%BE%D0%B2%D0%B0%D1%80%D0%B8%D1%81%D1%82%D0%B2%D0%BE_%C2%AB%D0%9F%D1%80%D0%BE%D1%81%D0%B2%D1%96%D1%82%D0%B0%C2%BB_%D1%96%D0%BC%D0%B5%D0%BD%D1%96_%D0%A2%D0%B0%D1%80%D0%B0%D1%81%D0%B0_%D0%A8%D0%B5%D0%B2%D1%87%D0%B5%D0%BD%D0%BA%D0%B0" TargetMode="External"/><Relationship Id="rId7" Type="http://schemas.openxmlformats.org/officeDocument/2006/relationships/footnotes" Target="footnotes.xml"/><Relationship Id="rId12" Type="http://schemas.openxmlformats.org/officeDocument/2006/relationships/image" Target="http://zaxid.net/resources/photos/news/450_DIR/201212/1273204.jpg?Dec%2014,%202012%2011:53:20%20AM" TargetMode="External"/><Relationship Id="rId17" Type="http://schemas.openxmlformats.org/officeDocument/2006/relationships/image" Target="media/image7.jpeg"/><Relationship Id="rId25" Type="http://schemas.openxmlformats.org/officeDocument/2006/relationships/hyperlink" Target="http://uk.wikipedia.org/wiki/%D0%9F%D0%B5%D0%B4%D0%B0%D0%B3%D0%BE%D0%B3" TargetMode="External"/><Relationship Id="rId33" Type="http://schemas.openxmlformats.org/officeDocument/2006/relationships/hyperlink" Target="http://uk.wikipedia.org/wiki/%D0%9F%D1%80%D0%BE%D1%81%D0%B2%D1%96%D1%82%D0%B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uk.wikipedia.org/w/index.php?title=%D0%A2%D1%96%D1%82%D1%82%D0%BE_%D0%A0%D1%83%D1%84%D1%84%D0%BE&amp;action=edit&amp;redlink=1" TargetMode="External"/><Relationship Id="rId29" Type="http://schemas.openxmlformats.org/officeDocument/2006/relationships/hyperlink" Target="http://uk.wikipedia.org/wiki/%D0%86%D1%81%D1%82%D0%BE%D1%80%D0%B8%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uk.wikipedia.org/wiki/%D0%9F%D0%B8%D1%81%D1%8C%D0%BC%D0%B5%D0%BD%D0%BD%D0%B8%D0%BA" TargetMode="External"/><Relationship Id="rId32" Type="http://schemas.openxmlformats.org/officeDocument/2006/relationships/hyperlink" Target="http://uk.wikipedia.org/wiki/%D0%A1%D0%BB%D0%BE%D0%B2%D0%B0%D1%80%D1%8C_%D1%83%D0%BA%D1%80%D0%B0%D1%97%D0%BD%D1%81%D1%8C%D0%BA%D0%BE%D1%97_%D0%BC%D0%BE%D0%B2%D0%B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uk.wikipedia.org/wiki/%D0%95%D1%82%D0%BD%D0%BE%D0%B3%D1%80%D0%B0%D1%84" TargetMode="External"/><Relationship Id="rId36" Type="http://schemas.openxmlformats.org/officeDocument/2006/relationships/fontTable" Target="fontTable.xml"/><Relationship Id="rId10" Type="http://schemas.openxmlformats.org/officeDocument/2006/relationships/hyperlink" Target="http://zaxid.net/home/showSingleNews.do?ukrayina_vshanovuye_uchasnikiv_likvidatsiyi_naslidkiv_avariyi_na_chaes&amp;objectId=1273204" TargetMode="External"/><Relationship Id="rId19" Type="http://schemas.openxmlformats.org/officeDocument/2006/relationships/hyperlink" Target="http://uk.wikipedia.org/wiki/%D0%95%D0%BD%D1%80%D1%96%D0%BA%D0%BE_%D0%9A%D0%B0%D1%80%D1%83%D0%B7%D0%BE" TargetMode="External"/><Relationship Id="rId31" Type="http://schemas.openxmlformats.org/officeDocument/2006/relationships/hyperlink" Target="http://uk.wikipedia.org/wiki/%D0%A3%D0%BA%D1%80%D0%B0%D1%97%D0%BD%D1%81%D1%8C%D0%BA%D0%B0_%D1%80%D0%B0%D0%B4%D0%B8%D0%BA%D0%B0%D0%BB%D1%8C%D0%BD%D0%B0_%D0%BF%D0%B0%D1%80%D1%82%D1%96%D1%8F_(19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uk.wikipedia.org/wiki/%D0%94%D0%B6%D0%B0%D0%BA%D0%BE%D0%BC%D0%BE_%D0%9F%D1%83%D1%87%D1%87%D1%96%D0%BD%D1%96" TargetMode="External"/><Relationship Id="rId27" Type="http://schemas.openxmlformats.org/officeDocument/2006/relationships/hyperlink" Target="http://uk.wikipedia.org/wiki/%D0%9B%D1%96%D1%82%D0%B5%D1%80%D0%B0%D1%82%D1%83%D1%80%D0%BE%D0%B7%D0%BD%D0%B0%D0%B2%D0%B5%D1%86%D1%8C" TargetMode="External"/><Relationship Id="rId30" Type="http://schemas.openxmlformats.org/officeDocument/2006/relationships/hyperlink" Target="http://uk.wikipedia.org/wiki/%D0%9F%D1%83%D0%B1%D0%BB%D1%96%D1%86%D0%B8%D1%81%D1%82" TargetMode="External"/><Relationship Id="rId35" Type="http://schemas.openxmlformats.org/officeDocument/2006/relationships/hyperlink" Target="http://uk.wikipedia.org/wiki/%D0%9F%D1%80%D0%B5%D0%BC%D1%96%D1%8F_%D1%96%D0%BC%D0%B5%D0%BD%D1%96_%D0%91%D0%BE%D1%80%D0%B8%D1%81%D0%B0_%D0%93%D1%80%D1%96%D0%BD%D1%87%D0%B5%D0%BD%D0%BA%D0%B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6746-F0F0-4537-86DB-A75D93C0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6649</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7800</CharactersWithSpaces>
  <SharedDoc>false</SharedDoc>
  <HLinks>
    <vt:vector size="114" baseType="variant">
      <vt:variant>
        <vt:i4>65635</vt:i4>
      </vt:variant>
      <vt:variant>
        <vt:i4>45</vt:i4>
      </vt:variant>
      <vt:variant>
        <vt:i4>0</vt:i4>
      </vt:variant>
      <vt:variant>
        <vt:i4>5</vt:i4>
      </vt:variant>
      <vt:variant>
        <vt:lpwstr>http://uk.wikipedia.org/wiki/%D0%9F%D1%80%D0%B5%D0%BC%D1%96%D1%8F_%D1%96%D0%BC%D0%B5%D0%BD%D1%96_%D0%91%D0%BE%D1%80%D0%B8%D1%81%D0%B0_%D0%93%D1%80%D1%96%D0%BD%D1%87%D0%B5%D0%BD%D0%BA%D0%B0</vt:lpwstr>
      </vt:variant>
      <vt:variant>
        <vt:lpwstr/>
      </vt:variant>
      <vt:variant>
        <vt:i4>7733313</vt:i4>
      </vt:variant>
      <vt:variant>
        <vt:i4>42</vt:i4>
      </vt:variant>
      <vt:variant>
        <vt:i4>0</vt:i4>
      </vt:variant>
      <vt:variant>
        <vt:i4>5</vt:i4>
      </vt:variant>
      <vt:variant>
        <vt:lpwstr>http://uk.wikipedia.org/wiki/%D0%92%D1%81%D0%B5%D1%83%D0%BA%D1%80%D0%B0%D1%97%D0%BD%D1%81%D1%8C%D0%BA%D0%B5_%D1%82%D0%BE%D0%B2%D0%B0%D1%80%D0%B8%D1%81%D1%82%D0%B2%D0%BE_%C2%AB%D0%9F%D1%80%D0%BE%D1%81%D0%B2%D1%96%D1%82%D0%B0%C2%BB_%D1%96%D0%BC%D0%B5%D0%BD%D1%96_%D0%A2%D0%B0%D1%80%D0%B0%D1%81%D0%B0_%D0%A8%D0%B5%D0%B2%D1%87%D0%B5%D0%BD%D0%BA%D0%B0</vt:lpwstr>
      </vt:variant>
      <vt:variant>
        <vt:lpwstr/>
      </vt:variant>
      <vt:variant>
        <vt:i4>5570564</vt:i4>
      </vt:variant>
      <vt:variant>
        <vt:i4>39</vt:i4>
      </vt:variant>
      <vt:variant>
        <vt:i4>0</vt:i4>
      </vt:variant>
      <vt:variant>
        <vt:i4>5</vt:i4>
      </vt:variant>
      <vt:variant>
        <vt:lpwstr>http://uk.wikipedia.org/wiki/%D0%9F%D1%80%D0%BE%D1%81%D0%B2%D1%96%D1%82%D0%B0</vt:lpwstr>
      </vt:variant>
      <vt:variant>
        <vt:lpwstr/>
      </vt:variant>
      <vt:variant>
        <vt:i4>327690</vt:i4>
      </vt:variant>
      <vt:variant>
        <vt:i4>36</vt:i4>
      </vt:variant>
      <vt:variant>
        <vt:i4>0</vt:i4>
      </vt:variant>
      <vt:variant>
        <vt:i4>5</vt:i4>
      </vt:variant>
      <vt:variant>
        <vt:lpwstr>http://uk.wikipedia.org/wiki/%D0%A1%D0%BB%D0%BE%D0%B2%D0%B0%D1%80%D1%8C_%D1%83%D0%BA%D1%80%D0%B0%D1%97%D0%BD%D1%81%D1%8C%D0%BA%D0%BE%D1%97_%D0%BC%D0%BE%D0%B2%D0%B8</vt:lpwstr>
      </vt:variant>
      <vt:variant>
        <vt:lpwstr/>
      </vt:variant>
      <vt:variant>
        <vt:i4>2883660</vt:i4>
      </vt:variant>
      <vt:variant>
        <vt:i4>33</vt:i4>
      </vt:variant>
      <vt:variant>
        <vt:i4>0</vt:i4>
      </vt:variant>
      <vt:variant>
        <vt:i4>5</vt:i4>
      </vt:variant>
      <vt:variant>
        <vt:lpwstr>http://uk.wikipedia.org/wiki/%D0%A3%D0%BA%D1%80%D0%B0%D1%97%D0%BD%D1%81%D1%8C%D0%BA%D0%B0_%D1%80%D0%B0%D0%B4%D0%B8%D0%BA%D0%B0%D0%BB%D1%8C%D0%BD%D0%B0_%D0%BF%D0%B0%D1%80%D1%82%D1%96%D1%8F_(1904)</vt:lpwstr>
      </vt:variant>
      <vt:variant>
        <vt:lpwstr/>
      </vt:variant>
      <vt:variant>
        <vt:i4>7929982</vt:i4>
      </vt:variant>
      <vt:variant>
        <vt:i4>30</vt:i4>
      </vt:variant>
      <vt:variant>
        <vt:i4>0</vt:i4>
      </vt:variant>
      <vt:variant>
        <vt:i4>5</vt:i4>
      </vt:variant>
      <vt:variant>
        <vt:lpwstr>http://uk.wikipedia.org/wiki/%D0%9F%D1%83%D0%B1%D0%BB%D1%96%D1%86%D0%B8%D1%81%D1%82</vt:lpwstr>
      </vt:variant>
      <vt:variant>
        <vt:lpwstr/>
      </vt:variant>
      <vt:variant>
        <vt:i4>7929897</vt:i4>
      </vt:variant>
      <vt:variant>
        <vt:i4>27</vt:i4>
      </vt:variant>
      <vt:variant>
        <vt:i4>0</vt:i4>
      </vt:variant>
      <vt:variant>
        <vt:i4>5</vt:i4>
      </vt:variant>
      <vt:variant>
        <vt:lpwstr>http://uk.wikipedia.org/wiki/%D0%86%D1%81%D1%82%D0%BE%D1%80%D0%B8%D0%BA</vt:lpwstr>
      </vt:variant>
      <vt:variant>
        <vt:lpwstr/>
      </vt:variant>
      <vt:variant>
        <vt:i4>983045</vt:i4>
      </vt:variant>
      <vt:variant>
        <vt:i4>24</vt:i4>
      </vt:variant>
      <vt:variant>
        <vt:i4>0</vt:i4>
      </vt:variant>
      <vt:variant>
        <vt:i4>5</vt:i4>
      </vt:variant>
      <vt:variant>
        <vt:lpwstr>http://uk.wikipedia.org/wiki/%D0%95%D1%82%D0%BD%D0%BE%D0%B3%D1%80%D0%B0%D1%84</vt:lpwstr>
      </vt:variant>
      <vt:variant>
        <vt:lpwstr/>
      </vt:variant>
      <vt:variant>
        <vt:i4>2228260</vt:i4>
      </vt:variant>
      <vt:variant>
        <vt:i4>21</vt:i4>
      </vt:variant>
      <vt:variant>
        <vt:i4>0</vt:i4>
      </vt:variant>
      <vt:variant>
        <vt:i4>5</vt:i4>
      </vt:variant>
      <vt:variant>
        <vt:lpwstr>http://uk.wikipedia.org/wiki/%D0%9B%D1%96%D1%82%D0%B5%D1%80%D0%B0%D1%82%D1%83%D1%80%D0%BE%D0%B7%D0%BD%D0%B0%D0%B2%D0%B5%D1%86%D1%8C</vt:lpwstr>
      </vt:variant>
      <vt:variant>
        <vt:lpwstr/>
      </vt:variant>
      <vt:variant>
        <vt:i4>7864441</vt:i4>
      </vt:variant>
      <vt:variant>
        <vt:i4>18</vt:i4>
      </vt:variant>
      <vt:variant>
        <vt:i4>0</vt:i4>
      </vt:variant>
      <vt:variant>
        <vt:i4>5</vt:i4>
      </vt:variant>
      <vt:variant>
        <vt:lpwstr>http://uk.wikipedia.org/wiki/%D0%9B%D0%B5%D0%BA%D1%81%D0%B8%D0%BA%D0%BE%D0%B3%D1%80%D0%B0%D1%84</vt:lpwstr>
      </vt:variant>
      <vt:variant>
        <vt:lpwstr/>
      </vt:variant>
      <vt:variant>
        <vt:i4>2293872</vt:i4>
      </vt:variant>
      <vt:variant>
        <vt:i4>15</vt:i4>
      </vt:variant>
      <vt:variant>
        <vt:i4>0</vt:i4>
      </vt:variant>
      <vt:variant>
        <vt:i4>5</vt:i4>
      </vt:variant>
      <vt:variant>
        <vt:lpwstr>http://uk.wikipedia.org/wiki/%D0%9F%D0%B5%D0%B4%D0%B0%D0%B3%D0%BE%D0%B3</vt:lpwstr>
      </vt:variant>
      <vt:variant>
        <vt:lpwstr/>
      </vt:variant>
      <vt:variant>
        <vt:i4>5505106</vt:i4>
      </vt:variant>
      <vt:variant>
        <vt:i4>12</vt:i4>
      </vt:variant>
      <vt:variant>
        <vt:i4>0</vt:i4>
      </vt:variant>
      <vt:variant>
        <vt:i4>5</vt:i4>
      </vt:variant>
      <vt:variant>
        <vt:lpwstr>http://uk.wikipedia.org/wiki/%D0%9F%D0%B8%D1%81%D1%8C%D0%BC%D0%B5%D0%BD%D0%BD%D0%B8%D0%BA</vt:lpwstr>
      </vt:variant>
      <vt:variant>
        <vt:lpwstr/>
      </vt:variant>
      <vt:variant>
        <vt:i4>786486</vt:i4>
      </vt:variant>
      <vt:variant>
        <vt:i4>9</vt:i4>
      </vt:variant>
      <vt:variant>
        <vt:i4>0</vt:i4>
      </vt:variant>
      <vt:variant>
        <vt:i4>5</vt:i4>
      </vt:variant>
      <vt:variant>
        <vt:lpwstr>http://uk.wikipedia.org/wiki/%D0%94%D0%B6%D0%B0%D0%BA%D0%BE%D0%BC%D0%BE_%D0%9F%D1%83%D1%87%D1%87%D1%96%D0%BD%D1%96</vt:lpwstr>
      </vt:variant>
      <vt:variant>
        <vt:lpwstr/>
      </vt:variant>
      <vt:variant>
        <vt:i4>6029367</vt:i4>
      </vt:variant>
      <vt:variant>
        <vt:i4>6</vt:i4>
      </vt:variant>
      <vt:variant>
        <vt:i4>0</vt:i4>
      </vt:variant>
      <vt:variant>
        <vt:i4>5</vt:i4>
      </vt:variant>
      <vt:variant>
        <vt:lpwstr>http://uk.wikipedia.org/wiki/%D0%A4%D0%B5%D0%B4%D1%96%D1%80_%D0%A8%D0%B0%D0%BB%D1%8F%D0%BF%D1%96%D0%BD</vt:lpwstr>
      </vt:variant>
      <vt:variant>
        <vt:lpwstr/>
      </vt:variant>
      <vt:variant>
        <vt:i4>5701745</vt:i4>
      </vt:variant>
      <vt:variant>
        <vt:i4>3</vt:i4>
      </vt:variant>
      <vt:variant>
        <vt:i4>0</vt:i4>
      </vt:variant>
      <vt:variant>
        <vt:i4>5</vt:i4>
      </vt:variant>
      <vt:variant>
        <vt:lpwstr>http://uk.wikipedia.org/w/index.php?title=%D0%A2%D1%96%D1%82%D1%82%D0%BE_%D0%A0%D1%83%D1%84%D1%84%D0%BE&amp;action=edit&amp;redlink=1</vt:lpwstr>
      </vt:variant>
      <vt:variant>
        <vt:lpwstr/>
      </vt:variant>
      <vt:variant>
        <vt:i4>655416</vt:i4>
      </vt:variant>
      <vt:variant>
        <vt:i4>0</vt:i4>
      </vt:variant>
      <vt:variant>
        <vt:i4>0</vt:i4>
      </vt:variant>
      <vt:variant>
        <vt:i4>5</vt:i4>
      </vt:variant>
      <vt:variant>
        <vt:lpwstr>http://uk.wikipedia.org/wiki/%D0%95%D0%BD%D1%80%D1%96%D0%BA%D0%BE_%D0%9A%D0%B0%D1%80%D1%83%D0%B7%D0%BE</vt:lpwstr>
      </vt:variant>
      <vt:variant>
        <vt:lpwstr/>
      </vt:variant>
      <vt:variant>
        <vt:i4>7012469</vt:i4>
      </vt:variant>
      <vt:variant>
        <vt:i4>-1</vt:i4>
      </vt:variant>
      <vt:variant>
        <vt:i4>1075</vt:i4>
      </vt:variant>
      <vt:variant>
        <vt:i4>1</vt:i4>
      </vt:variant>
      <vt:variant>
        <vt:lpwstr>http://im0-tub-ua.yandex.net/i?id=169230026-68-72&amp;n=21</vt:lpwstr>
      </vt:variant>
      <vt:variant>
        <vt:lpwstr/>
      </vt:variant>
      <vt:variant>
        <vt:i4>2293782</vt:i4>
      </vt:variant>
      <vt:variant>
        <vt:i4>-1</vt:i4>
      </vt:variant>
      <vt:variant>
        <vt:i4>1078</vt:i4>
      </vt:variant>
      <vt:variant>
        <vt:i4>4</vt:i4>
      </vt:variant>
      <vt:variant>
        <vt:lpwstr>http://zaxid.net/home/showSingleNews.do?ukrayina_vshanovuye_uchasnikiv_likvidatsiyi_naslidkiv_avariyi_na_chaes&amp;objectId=1273204</vt:lpwstr>
      </vt:variant>
      <vt:variant>
        <vt:lpwstr/>
      </vt:variant>
      <vt:variant>
        <vt:i4>3539022</vt:i4>
      </vt:variant>
      <vt:variant>
        <vt:i4>-1</vt:i4>
      </vt:variant>
      <vt:variant>
        <vt:i4>1078</vt:i4>
      </vt:variant>
      <vt:variant>
        <vt:i4>1</vt:i4>
      </vt:variant>
      <vt:variant>
        <vt:lpwstr>http://zaxid.net/resources/photos/news/450_DIR/201212/1273204.jpg?Dec%2014,%202012%2011:53:20%20AM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2011-02-24T16:44:00Z</cp:lastPrinted>
  <dcterms:created xsi:type="dcterms:W3CDTF">2020-03-03T13:23:00Z</dcterms:created>
  <dcterms:modified xsi:type="dcterms:W3CDTF">2020-03-03T13:23:00Z</dcterms:modified>
</cp:coreProperties>
</file>